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3DAF6" w14:textId="60163F85" w:rsidR="00996695" w:rsidRPr="00157B58" w:rsidRDefault="00027068" w:rsidP="00A572CF">
      <w:pPr>
        <w:pStyle w:val="OPTitel"/>
        <w:spacing w:line="360" w:lineRule="auto"/>
        <w:rPr>
          <w:rFonts w:ascii="Arial" w:hAnsi="Arial" w:cs="Arial"/>
          <w:b/>
          <w:sz w:val="28"/>
          <w:szCs w:val="28"/>
        </w:rPr>
      </w:pPr>
      <w:r w:rsidRPr="00157B58">
        <w:rPr>
          <w:rFonts w:ascii="Arial" w:hAnsi="Arial" w:cs="Arial"/>
          <w:b/>
          <w:sz w:val="28"/>
          <w:szCs w:val="28"/>
        </w:rPr>
        <w:t xml:space="preserve">Model </w:t>
      </w:r>
      <w:r w:rsidR="00587156" w:rsidRPr="00157B58">
        <w:rPr>
          <w:rFonts w:ascii="Arial" w:hAnsi="Arial" w:cs="Arial"/>
          <w:b/>
          <w:sz w:val="28"/>
          <w:szCs w:val="28"/>
        </w:rPr>
        <w:t xml:space="preserve">Instellingsbesluit en </w:t>
      </w:r>
      <w:r w:rsidR="00487CDE" w:rsidRPr="00157B58">
        <w:rPr>
          <w:rFonts w:ascii="Arial" w:hAnsi="Arial" w:cs="Arial"/>
          <w:b/>
          <w:sz w:val="28"/>
          <w:szCs w:val="28"/>
        </w:rPr>
        <w:t>Verordening Werkgeverscommissie</w:t>
      </w:r>
      <w:r w:rsidRPr="00157B58">
        <w:rPr>
          <w:rFonts w:ascii="Arial" w:hAnsi="Arial" w:cs="Arial"/>
          <w:b/>
          <w:sz w:val="28"/>
          <w:szCs w:val="28"/>
        </w:rPr>
        <w:t xml:space="preserve"> (nieuw model, </w:t>
      </w:r>
      <w:r w:rsidR="00D87C49">
        <w:rPr>
          <w:rFonts w:ascii="Arial" w:hAnsi="Arial" w:cs="Arial"/>
          <w:b/>
          <w:sz w:val="28"/>
          <w:szCs w:val="28"/>
        </w:rPr>
        <w:t>juli</w:t>
      </w:r>
      <w:r w:rsidR="005D444B" w:rsidRPr="00157B58">
        <w:rPr>
          <w:rFonts w:ascii="Arial" w:hAnsi="Arial" w:cs="Arial"/>
          <w:b/>
          <w:sz w:val="28"/>
          <w:szCs w:val="28"/>
        </w:rPr>
        <w:t xml:space="preserve"> 202</w:t>
      </w:r>
      <w:r w:rsidR="00110112" w:rsidRPr="00157B58">
        <w:rPr>
          <w:rFonts w:ascii="Arial" w:hAnsi="Arial" w:cs="Arial"/>
          <w:b/>
          <w:sz w:val="28"/>
          <w:szCs w:val="28"/>
        </w:rPr>
        <w:t>6</w:t>
      </w:r>
      <w:r w:rsidRPr="00157B58">
        <w:rPr>
          <w:rFonts w:ascii="Arial" w:hAnsi="Arial" w:cs="Arial"/>
          <w:b/>
          <w:sz w:val="28"/>
          <w:szCs w:val="28"/>
        </w:rPr>
        <w:t>)</w:t>
      </w:r>
    </w:p>
    <w:p w14:paraId="236BDB25" w14:textId="77777777" w:rsidR="00AF0CBC" w:rsidRPr="00BC1B6E" w:rsidRDefault="00AF0CBC" w:rsidP="00A572CF">
      <w:pPr>
        <w:pStyle w:val="OPAanhef"/>
        <w:spacing w:line="360" w:lineRule="auto"/>
        <w:rPr>
          <w:rFonts w:ascii="Arial" w:hAnsi="Arial"/>
          <w:sz w:val="20"/>
          <w:szCs w:val="20"/>
        </w:rPr>
      </w:pPr>
    </w:p>
    <w:tbl>
      <w:tblPr>
        <w:tblStyle w:val="Tabelraster"/>
        <w:tblW w:w="0" w:type="auto"/>
        <w:tblLook w:val="04A0" w:firstRow="1" w:lastRow="0" w:firstColumn="1" w:lastColumn="0" w:noHBand="0" w:noVBand="1"/>
      </w:tblPr>
      <w:tblGrid>
        <w:gridCol w:w="9060"/>
      </w:tblGrid>
      <w:tr w:rsidR="00C266C3" w:rsidRPr="00BC1B6E" w14:paraId="6A16BCEC" w14:textId="77777777" w:rsidTr="00C266C3">
        <w:tc>
          <w:tcPr>
            <w:tcW w:w="9062" w:type="dxa"/>
          </w:tcPr>
          <w:p w14:paraId="3CD4DF5A" w14:textId="03159500" w:rsidR="00C266C3" w:rsidRPr="00BC1B6E" w:rsidRDefault="00C266C3" w:rsidP="00A572CF">
            <w:pPr>
              <w:spacing w:after="0" w:line="360" w:lineRule="auto"/>
              <w:rPr>
                <w:rFonts w:cs="Arial"/>
                <w:b/>
              </w:rPr>
            </w:pPr>
            <w:r w:rsidRPr="00BC1B6E">
              <w:rPr>
                <w:rStyle w:val="Zwaar"/>
                <w:rFonts w:cs="Arial"/>
              </w:rPr>
              <w:t>Leeswijzer modelbepalingen</w:t>
            </w:r>
          </w:p>
          <w:p w14:paraId="0463258B" w14:textId="77777777" w:rsidR="0083407C" w:rsidRPr="00BC1B6E" w:rsidRDefault="0083407C" w:rsidP="00A572CF">
            <w:pPr>
              <w:spacing w:after="0" w:line="360" w:lineRule="auto"/>
              <w:rPr>
                <w:rFonts w:cs="Arial"/>
              </w:rPr>
            </w:pPr>
            <w:r w:rsidRPr="00BC1B6E">
              <w:rPr>
                <w:rFonts w:cs="Arial"/>
              </w:rPr>
              <w:t>- [</w:t>
            </w:r>
            <w:r w:rsidRPr="00BC1B6E">
              <w:rPr>
                <w:rStyle w:val="Zwaar"/>
                <w:rFonts w:cs="Arial"/>
              </w:rPr>
              <w:t>…</w:t>
            </w:r>
            <w:r w:rsidRPr="00BC1B6E">
              <w:rPr>
                <w:rFonts w:cs="Arial"/>
              </w:rPr>
              <w:t>] of [</w:t>
            </w:r>
            <w:r w:rsidRPr="00BC1B6E">
              <w:rPr>
                <w:rStyle w:val="Zwaar"/>
                <w:rFonts w:cs="Arial"/>
              </w:rPr>
              <w:t>iets</w:t>
            </w:r>
            <w:r w:rsidRPr="00BC1B6E">
              <w:rPr>
                <w:rFonts w:cs="Arial"/>
              </w:rPr>
              <w:t>] = door gemeente in te vullen, zie bijvoorbeeld artikel 1.</w:t>
            </w:r>
          </w:p>
          <w:p w14:paraId="0BEF83A5" w14:textId="77777777" w:rsidR="00622F14" w:rsidRPr="00BC1B6E" w:rsidRDefault="00622F14" w:rsidP="00A572CF">
            <w:pPr>
              <w:spacing w:after="0" w:line="360" w:lineRule="auto"/>
              <w:rPr>
                <w:rFonts w:cs="Arial"/>
              </w:rPr>
            </w:pPr>
            <w:r w:rsidRPr="00BC1B6E">
              <w:rPr>
                <w:rFonts w:cs="Arial"/>
              </w:rPr>
              <w:t>- [</w:t>
            </w:r>
            <w:r w:rsidRPr="00BC1B6E">
              <w:rPr>
                <w:rStyle w:val="Nadruk"/>
                <w:rFonts w:cs="Arial"/>
              </w:rPr>
              <w:t>iets</w:t>
            </w:r>
            <w:r w:rsidRPr="00BC1B6E">
              <w:rPr>
                <w:rFonts w:cs="Arial"/>
              </w:rPr>
              <w:t>] = facultatief, zie bijvoorbeeld 2, vierde lid.</w:t>
            </w:r>
          </w:p>
          <w:p w14:paraId="531D0B81" w14:textId="77777777" w:rsidR="00622F14" w:rsidRPr="00BC1B6E" w:rsidRDefault="00622F14" w:rsidP="00A572CF">
            <w:pPr>
              <w:spacing w:after="0" w:line="360" w:lineRule="auto"/>
              <w:rPr>
                <w:rFonts w:cs="Arial"/>
              </w:rPr>
            </w:pPr>
            <w:r w:rsidRPr="00BC1B6E">
              <w:rPr>
                <w:rFonts w:cs="Arial"/>
              </w:rPr>
              <w:t xml:space="preserve">- [iets </w:t>
            </w:r>
            <w:r w:rsidRPr="00BC1B6E">
              <w:rPr>
                <w:rStyle w:val="Zwaar"/>
                <w:rFonts w:cs="Arial"/>
              </w:rPr>
              <w:t>OF</w:t>
            </w:r>
            <w:r w:rsidRPr="00BC1B6E">
              <w:rPr>
                <w:rFonts w:cs="Arial"/>
              </w:rPr>
              <w:t xml:space="preserve"> iets] = door gemeente te kiezen, zie bijvoorbeeld artikel 3, eerste lid.</w:t>
            </w:r>
          </w:p>
          <w:p w14:paraId="257A90EE" w14:textId="1D4D78E9" w:rsidR="00C266C3" w:rsidRPr="00BC1B6E" w:rsidRDefault="00C266C3" w:rsidP="00A572CF">
            <w:pPr>
              <w:spacing w:after="0" w:line="360" w:lineRule="auto"/>
              <w:rPr>
                <w:rFonts w:cs="Arial"/>
              </w:rPr>
            </w:pPr>
            <w:r w:rsidRPr="00BC1B6E">
              <w:rPr>
                <w:rFonts w:cs="Arial"/>
              </w:rPr>
              <w:t>- [</w:t>
            </w:r>
            <w:r w:rsidRPr="00BC1B6E">
              <w:rPr>
                <w:rStyle w:val="Zwaar"/>
                <w:rFonts w:cs="Arial"/>
              </w:rPr>
              <w:t>(iets)</w:t>
            </w:r>
            <w:r w:rsidRPr="00BC1B6E">
              <w:rPr>
                <w:rFonts w:cs="Arial"/>
              </w:rPr>
              <w:t xml:space="preserve">] = een voorbeeld ter illustratie of uitleg voor gemeente, zie bijvoorbeeld </w:t>
            </w:r>
            <w:r w:rsidR="002A32D2" w:rsidRPr="00BC1B6E">
              <w:rPr>
                <w:rFonts w:cs="Arial"/>
              </w:rPr>
              <w:t>artikel 9.</w:t>
            </w:r>
          </w:p>
        </w:tc>
      </w:tr>
    </w:tbl>
    <w:p w14:paraId="788B5A27" w14:textId="77777777" w:rsidR="00C266C3" w:rsidRPr="00BC1B6E" w:rsidRDefault="00C266C3" w:rsidP="00A572CF">
      <w:pPr>
        <w:spacing w:after="0" w:line="360" w:lineRule="auto"/>
        <w:rPr>
          <w:rFonts w:cs="Arial"/>
        </w:rPr>
      </w:pPr>
    </w:p>
    <w:p w14:paraId="4F93E59C" w14:textId="6DFA7E01" w:rsidR="00996695" w:rsidRPr="00BC1B6E" w:rsidRDefault="00027068" w:rsidP="00A572CF">
      <w:pPr>
        <w:pStyle w:val="OPAanhef"/>
        <w:spacing w:line="360" w:lineRule="auto"/>
        <w:rPr>
          <w:rFonts w:ascii="Arial" w:hAnsi="Arial"/>
          <w:sz w:val="20"/>
          <w:szCs w:val="20"/>
        </w:rPr>
      </w:pPr>
      <w:r w:rsidRPr="00BC1B6E">
        <w:rPr>
          <w:rFonts w:ascii="Arial" w:hAnsi="Arial"/>
          <w:sz w:val="20"/>
          <w:szCs w:val="20"/>
        </w:rPr>
        <w:t xml:space="preserve">De </w:t>
      </w:r>
      <w:r w:rsidR="00C14D27" w:rsidRPr="00BC1B6E">
        <w:rPr>
          <w:rFonts w:ascii="Arial" w:hAnsi="Arial"/>
          <w:sz w:val="20"/>
          <w:szCs w:val="20"/>
        </w:rPr>
        <w:t>gemeente</w:t>
      </w:r>
      <w:r w:rsidRPr="00BC1B6E">
        <w:rPr>
          <w:rFonts w:ascii="Arial" w:hAnsi="Arial"/>
          <w:sz w:val="20"/>
          <w:szCs w:val="20"/>
        </w:rPr>
        <w:t>raad van de gemeente [</w:t>
      </w:r>
      <w:r w:rsidRPr="00BC1B6E">
        <w:rPr>
          <w:rFonts w:ascii="Arial" w:hAnsi="Arial"/>
          <w:b/>
          <w:sz w:val="20"/>
          <w:szCs w:val="20"/>
        </w:rPr>
        <w:t>naam gemeente</w:t>
      </w:r>
      <w:r w:rsidRPr="00BC1B6E">
        <w:rPr>
          <w:rFonts w:ascii="Arial" w:hAnsi="Arial"/>
          <w:sz w:val="20"/>
          <w:szCs w:val="20"/>
        </w:rPr>
        <w:t>];</w:t>
      </w:r>
    </w:p>
    <w:p w14:paraId="167A9606" w14:textId="77777777" w:rsidR="008C55A4" w:rsidRPr="00BC1B6E" w:rsidRDefault="008C55A4" w:rsidP="00A572CF">
      <w:pPr>
        <w:pStyle w:val="OPAanhef"/>
        <w:spacing w:line="360" w:lineRule="auto"/>
        <w:rPr>
          <w:rFonts w:ascii="Arial" w:hAnsi="Arial"/>
          <w:sz w:val="20"/>
          <w:szCs w:val="20"/>
        </w:rPr>
      </w:pPr>
    </w:p>
    <w:p w14:paraId="77DC6E21" w14:textId="29CF72F9" w:rsidR="00996695" w:rsidRPr="00BC1B6E" w:rsidRDefault="00027068" w:rsidP="00A572CF">
      <w:pPr>
        <w:pStyle w:val="OPAanhef"/>
        <w:spacing w:line="360" w:lineRule="auto"/>
        <w:rPr>
          <w:rFonts w:ascii="Arial" w:hAnsi="Arial"/>
          <w:sz w:val="20"/>
          <w:szCs w:val="20"/>
        </w:rPr>
      </w:pPr>
      <w:proofErr w:type="gramStart"/>
      <w:r w:rsidRPr="00BC1B6E">
        <w:rPr>
          <w:rFonts w:ascii="Arial" w:hAnsi="Arial"/>
          <w:sz w:val="20"/>
          <w:szCs w:val="20"/>
        </w:rPr>
        <w:t>gelezen</w:t>
      </w:r>
      <w:proofErr w:type="gramEnd"/>
      <w:r w:rsidRPr="00BC1B6E">
        <w:rPr>
          <w:rFonts w:ascii="Arial" w:hAnsi="Arial"/>
          <w:sz w:val="20"/>
          <w:szCs w:val="20"/>
        </w:rPr>
        <w:t xml:space="preserve"> het voorstel van </w:t>
      </w:r>
      <w:r w:rsidR="00FA2509" w:rsidRPr="00BC1B6E">
        <w:rPr>
          <w:rFonts w:ascii="Arial" w:hAnsi="Arial"/>
          <w:sz w:val="20"/>
          <w:szCs w:val="20"/>
        </w:rPr>
        <w:t>[presidium</w:t>
      </w:r>
      <w:r w:rsidR="7DE4063B" w:rsidRPr="00BC1B6E">
        <w:rPr>
          <w:rFonts w:ascii="Arial" w:hAnsi="Arial"/>
          <w:sz w:val="20"/>
          <w:szCs w:val="20"/>
        </w:rPr>
        <w:t>, fractievoorzittersoverleg</w:t>
      </w:r>
      <w:r w:rsidR="00FA2509" w:rsidRPr="00BC1B6E">
        <w:rPr>
          <w:rFonts w:ascii="Arial" w:hAnsi="Arial"/>
          <w:b/>
          <w:sz w:val="20"/>
          <w:szCs w:val="20"/>
        </w:rPr>
        <w:t xml:space="preserve"> OF</w:t>
      </w:r>
      <w:r w:rsidR="00FA2509" w:rsidRPr="00BC1B6E">
        <w:rPr>
          <w:rFonts w:ascii="Arial" w:hAnsi="Arial"/>
          <w:b/>
          <w:i/>
          <w:iCs/>
          <w:sz w:val="20"/>
          <w:szCs w:val="20"/>
        </w:rPr>
        <w:t xml:space="preserve"> </w:t>
      </w:r>
      <w:r w:rsidR="00FA2509" w:rsidRPr="00BC1B6E">
        <w:rPr>
          <w:rFonts w:ascii="Arial" w:hAnsi="Arial"/>
          <w:sz w:val="20"/>
          <w:szCs w:val="20"/>
        </w:rPr>
        <w:t>seniorenconvent]</w:t>
      </w:r>
      <w:r w:rsidRPr="00BC1B6E">
        <w:rPr>
          <w:rFonts w:ascii="Arial" w:hAnsi="Arial"/>
          <w:sz w:val="20"/>
          <w:szCs w:val="20"/>
        </w:rPr>
        <w:t xml:space="preserve"> van [</w:t>
      </w:r>
      <w:r w:rsidRPr="00BC1B6E">
        <w:rPr>
          <w:rFonts w:ascii="Arial" w:hAnsi="Arial"/>
          <w:b/>
          <w:sz w:val="20"/>
          <w:szCs w:val="20"/>
        </w:rPr>
        <w:t>datum en nummer</w:t>
      </w:r>
      <w:r w:rsidRPr="00BC1B6E">
        <w:rPr>
          <w:rFonts w:ascii="Arial" w:hAnsi="Arial"/>
          <w:sz w:val="20"/>
          <w:szCs w:val="20"/>
        </w:rPr>
        <w:t>];</w:t>
      </w:r>
    </w:p>
    <w:p w14:paraId="04969C09" w14:textId="77777777" w:rsidR="008C55A4" w:rsidRPr="00BC1B6E" w:rsidRDefault="008C55A4" w:rsidP="00A572CF">
      <w:pPr>
        <w:pStyle w:val="OPAanhef"/>
        <w:spacing w:line="360" w:lineRule="auto"/>
        <w:rPr>
          <w:rFonts w:ascii="Arial" w:hAnsi="Arial"/>
          <w:sz w:val="20"/>
          <w:szCs w:val="20"/>
        </w:rPr>
      </w:pPr>
    </w:p>
    <w:p w14:paraId="5E79EDBC" w14:textId="256494DC" w:rsidR="00996695" w:rsidRPr="00BC1B6E" w:rsidRDefault="00027068" w:rsidP="00A572CF">
      <w:pPr>
        <w:pStyle w:val="OPAanhef"/>
        <w:spacing w:line="360" w:lineRule="auto"/>
        <w:rPr>
          <w:rFonts w:ascii="Arial" w:hAnsi="Arial"/>
          <w:sz w:val="20"/>
          <w:szCs w:val="20"/>
        </w:rPr>
      </w:pPr>
      <w:proofErr w:type="gramStart"/>
      <w:r w:rsidRPr="00BC1B6E">
        <w:rPr>
          <w:rFonts w:ascii="Arial" w:hAnsi="Arial"/>
          <w:sz w:val="20"/>
          <w:szCs w:val="20"/>
        </w:rPr>
        <w:t>gelet</w:t>
      </w:r>
      <w:proofErr w:type="gramEnd"/>
      <w:r w:rsidRPr="00BC1B6E">
        <w:rPr>
          <w:rFonts w:ascii="Arial" w:hAnsi="Arial"/>
          <w:sz w:val="20"/>
          <w:szCs w:val="20"/>
        </w:rPr>
        <w:t xml:space="preserve"> op </w:t>
      </w:r>
      <w:r w:rsidR="005E2AB6" w:rsidRPr="00BC1B6E">
        <w:rPr>
          <w:rFonts w:ascii="Arial" w:hAnsi="Arial"/>
          <w:sz w:val="20"/>
          <w:szCs w:val="20"/>
        </w:rPr>
        <w:t xml:space="preserve">de </w:t>
      </w:r>
      <w:r w:rsidRPr="00BC1B6E">
        <w:rPr>
          <w:rFonts w:ascii="Arial" w:hAnsi="Arial"/>
          <w:sz w:val="20"/>
          <w:szCs w:val="20"/>
        </w:rPr>
        <w:t>artikel</w:t>
      </w:r>
      <w:r w:rsidR="005E2AB6" w:rsidRPr="00BC1B6E">
        <w:rPr>
          <w:rFonts w:ascii="Arial" w:hAnsi="Arial"/>
          <w:sz w:val="20"/>
          <w:szCs w:val="20"/>
        </w:rPr>
        <w:t>en</w:t>
      </w:r>
      <w:r w:rsidRPr="00BC1B6E">
        <w:rPr>
          <w:rFonts w:ascii="Arial" w:hAnsi="Arial"/>
          <w:sz w:val="20"/>
          <w:szCs w:val="20"/>
        </w:rPr>
        <w:t xml:space="preserve"> </w:t>
      </w:r>
      <w:r w:rsidR="002C272D" w:rsidRPr="00BC1B6E">
        <w:rPr>
          <w:rFonts w:ascii="Arial" w:hAnsi="Arial"/>
          <w:sz w:val="20"/>
          <w:szCs w:val="20"/>
        </w:rPr>
        <w:t>[</w:t>
      </w:r>
      <w:r w:rsidR="007C2821" w:rsidRPr="00BC1B6E">
        <w:rPr>
          <w:rFonts w:ascii="Arial" w:hAnsi="Arial"/>
          <w:sz w:val="20"/>
          <w:szCs w:val="20"/>
        </w:rPr>
        <w:t>83</w:t>
      </w:r>
      <w:r w:rsidR="002C272D" w:rsidRPr="00BC1B6E">
        <w:rPr>
          <w:rFonts w:ascii="Arial" w:hAnsi="Arial"/>
          <w:sz w:val="20"/>
          <w:szCs w:val="20"/>
        </w:rPr>
        <w:t xml:space="preserve"> </w:t>
      </w:r>
      <w:r w:rsidR="002C272D" w:rsidRPr="00BC1B6E">
        <w:rPr>
          <w:rFonts w:ascii="Arial" w:hAnsi="Arial"/>
          <w:b/>
          <w:bCs w:val="0"/>
          <w:sz w:val="20"/>
          <w:szCs w:val="20"/>
        </w:rPr>
        <w:t xml:space="preserve">OF </w:t>
      </w:r>
      <w:r w:rsidR="002C272D" w:rsidRPr="00BC1B6E">
        <w:rPr>
          <w:rFonts w:ascii="Arial" w:hAnsi="Arial"/>
          <w:sz w:val="20"/>
          <w:szCs w:val="20"/>
        </w:rPr>
        <w:t>84]</w:t>
      </w:r>
      <w:r w:rsidR="007C2821" w:rsidRPr="00BC1B6E">
        <w:rPr>
          <w:rFonts w:ascii="Arial" w:hAnsi="Arial"/>
          <w:sz w:val="20"/>
          <w:szCs w:val="20"/>
        </w:rPr>
        <w:t>, eerste lid</w:t>
      </w:r>
      <w:r w:rsidR="00B55409" w:rsidRPr="00BC1B6E">
        <w:rPr>
          <w:rFonts w:ascii="Arial" w:hAnsi="Arial"/>
          <w:sz w:val="20"/>
          <w:szCs w:val="20"/>
        </w:rPr>
        <w:t>, 107 tot en met 107</w:t>
      </w:r>
      <w:r w:rsidR="00A572CF" w:rsidRPr="00BC1B6E">
        <w:rPr>
          <w:rFonts w:ascii="Arial" w:hAnsi="Arial"/>
          <w:sz w:val="20"/>
          <w:szCs w:val="20"/>
        </w:rPr>
        <w:t>e</w:t>
      </w:r>
      <w:r w:rsidR="006A3DEF" w:rsidRPr="00BC1B6E">
        <w:rPr>
          <w:rFonts w:ascii="Arial" w:hAnsi="Arial"/>
          <w:sz w:val="20"/>
          <w:szCs w:val="20"/>
        </w:rPr>
        <w:t xml:space="preserve"> [en]</w:t>
      </w:r>
      <w:r w:rsidR="00B55409" w:rsidRPr="00BC1B6E">
        <w:rPr>
          <w:rFonts w:ascii="Arial" w:hAnsi="Arial"/>
          <w:sz w:val="20"/>
          <w:szCs w:val="20"/>
        </w:rPr>
        <w:t xml:space="preserve"> </w:t>
      </w:r>
      <w:r w:rsidR="00B9576F" w:rsidRPr="00BC1B6E">
        <w:rPr>
          <w:rFonts w:ascii="Arial" w:hAnsi="Arial"/>
          <w:sz w:val="20"/>
          <w:szCs w:val="20"/>
        </w:rPr>
        <w:t xml:space="preserve">149 </w:t>
      </w:r>
      <w:r w:rsidR="006A3DEF" w:rsidRPr="00BC1B6E">
        <w:rPr>
          <w:rFonts w:ascii="Arial" w:hAnsi="Arial"/>
          <w:sz w:val="20"/>
          <w:szCs w:val="20"/>
        </w:rPr>
        <w:t>[</w:t>
      </w:r>
      <w:r w:rsidR="00B9576F" w:rsidRPr="00BC1B6E">
        <w:rPr>
          <w:rFonts w:ascii="Arial" w:hAnsi="Arial"/>
          <w:sz w:val="20"/>
          <w:szCs w:val="20"/>
        </w:rPr>
        <w:t>en</w:t>
      </w:r>
      <w:r w:rsidR="00B55409" w:rsidRPr="00BC1B6E">
        <w:rPr>
          <w:rFonts w:ascii="Arial" w:hAnsi="Arial"/>
          <w:sz w:val="20"/>
          <w:szCs w:val="20"/>
        </w:rPr>
        <w:t xml:space="preserve"> 156</w:t>
      </w:r>
      <w:r w:rsidR="006A3DEF" w:rsidRPr="00BC1B6E">
        <w:rPr>
          <w:rFonts w:ascii="Arial" w:hAnsi="Arial"/>
          <w:sz w:val="20"/>
          <w:szCs w:val="20"/>
        </w:rPr>
        <w:t>]</w:t>
      </w:r>
      <w:r w:rsidR="007C2821" w:rsidRPr="00BC1B6E">
        <w:rPr>
          <w:rFonts w:ascii="Arial" w:hAnsi="Arial"/>
          <w:sz w:val="20"/>
          <w:szCs w:val="20"/>
        </w:rPr>
        <w:t xml:space="preserve"> </w:t>
      </w:r>
      <w:r w:rsidRPr="00BC1B6E">
        <w:rPr>
          <w:rFonts w:ascii="Arial" w:hAnsi="Arial"/>
          <w:sz w:val="20"/>
          <w:szCs w:val="20"/>
        </w:rPr>
        <w:t>van de Gemeentewet</w:t>
      </w:r>
      <w:r w:rsidR="005E2AB6" w:rsidRPr="00BC1B6E">
        <w:rPr>
          <w:rFonts w:ascii="Arial" w:hAnsi="Arial"/>
          <w:sz w:val="20"/>
          <w:szCs w:val="20"/>
        </w:rPr>
        <w:t xml:space="preserve"> en afdeling </w:t>
      </w:r>
      <w:r w:rsidR="0064239E" w:rsidRPr="00BC1B6E">
        <w:rPr>
          <w:rFonts w:ascii="Arial" w:hAnsi="Arial"/>
          <w:sz w:val="20"/>
          <w:szCs w:val="20"/>
        </w:rPr>
        <w:t>[</w:t>
      </w:r>
      <w:r w:rsidR="005E2AB6" w:rsidRPr="00BC1B6E">
        <w:rPr>
          <w:rFonts w:ascii="Arial" w:hAnsi="Arial"/>
          <w:sz w:val="20"/>
          <w:szCs w:val="20"/>
        </w:rPr>
        <w:t xml:space="preserve">10.1.2 </w:t>
      </w:r>
      <w:r w:rsidR="006C093D" w:rsidRPr="00BC1B6E">
        <w:rPr>
          <w:rFonts w:ascii="Arial" w:hAnsi="Arial"/>
          <w:b/>
          <w:bCs w:val="0"/>
          <w:sz w:val="20"/>
          <w:szCs w:val="20"/>
        </w:rPr>
        <w:t>OF</w:t>
      </w:r>
      <w:r w:rsidR="006C093D" w:rsidRPr="00BC1B6E">
        <w:rPr>
          <w:rFonts w:ascii="Arial" w:hAnsi="Arial"/>
          <w:sz w:val="20"/>
          <w:szCs w:val="20"/>
        </w:rPr>
        <w:t xml:space="preserve"> 10.1.</w:t>
      </w:r>
      <w:r w:rsidR="0064239E" w:rsidRPr="00BC1B6E">
        <w:rPr>
          <w:rFonts w:ascii="Arial" w:hAnsi="Arial"/>
          <w:sz w:val="20"/>
          <w:szCs w:val="20"/>
        </w:rPr>
        <w:t>1]</w:t>
      </w:r>
      <w:r w:rsidR="005E2AB6" w:rsidRPr="00BC1B6E">
        <w:rPr>
          <w:rFonts w:ascii="Arial" w:hAnsi="Arial"/>
          <w:sz w:val="20"/>
          <w:szCs w:val="20"/>
        </w:rPr>
        <w:t xml:space="preserve"> van de Algemene wet bestuursrecht</w:t>
      </w:r>
      <w:r w:rsidRPr="00BC1B6E">
        <w:rPr>
          <w:rFonts w:ascii="Arial" w:hAnsi="Arial"/>
          <w:sz w:val="20"/>
          <w:szCs w:val="20"/>
        </w:rPr>
        <w:t>;</w:t>
      </w:r>
    </w:p>
    <w:p w14:paraId="06A227FB" w14:textId="16E040D9" w:rsidR="00996695" w:rsidRPr="00BC1B6E" w:rsidRDefault="00027068" w:rsidP="00A572CF">
      <w:pPr>
        <w:pStyle w:val="OPAanhef"/>
        <w:spacing w:line="360" w:lineRule="auto"/>
        <w:rPr>
          <w:rFonts w:ascii="Arial" w:hAnsi="Arial"/>
          <w:sz w:val="20"/>
          <w:szCs w:val="20"/>
        </w:rPr>
      </w:pPr>
      <w:proofErr w:type="gramStart"/>
      <w:r w:rsidRPr="00BC1B6E">
        <w:rPr>
          <w:rFonts w:ascii="Arial" w:hAnsi="Arial"/>
          <w:sz w:val="20"/>
          <w:szCs w:val="20"/>
        </w:rPr>
        <w:t>gezien</w:t>
      </w:r>
      <w:proofErr w:type="gramEnd"/>
      <w:r w:rsidRPr="00BC1B6E">
        <w:rPr>
          <w:rFonts w:ascii="Arial" w:hAnsi="Arial"/>
          <w:sz w:val="20"/>
          <w:szCs w:val="20"/>
        </w:rPr>
        <w:t xml:space="preserve"> het advies van de [</w:t>
      </w:r>
      <w:r w:rsidRPr="00BC1B6E">
        <w:rPr>
          <w:rFonts w:ascii="Arial" w:hAnsi="Arial"/>
          <w:b/>
          <w:sz w:val="20"/>
          <w:szCs w:val="20"/>
        </w:rPr>
        <w:t>namen commissies</w:t>
      </w:r>
      <w:r w:rsidRPr="00BC1B6E">
        <w:rPr>
          <w:rFonts w:ascii="Arial" w:hAnsi="Arial"/>
          <w:sz w:val="20"/>
          <w:szCs w:val="20"/>
        </w:rPr>
        <w:t>];</w:t>
      </w:r>
    </w:p>
    <w:p w14:paraId="5CF122C3" w14:textId="77777777" w:rsidR="008C55A4" w:rsidRPr="00BC1B6E" w:rsidRDefault="008C55A4" w:rsidP="00A572CF">
      <w:pPr>
        <w:pStyle w:val="OPAanhef"/>
        <w:spacing w:line="360" w:lineRule="auto"/>
        <w:rPr>
          <w:rFonts w:ascii="Arial" w:hAnsi="Arial"/>
          <w:sz w:val="20"/>
          <w:szCs w:val="20"/>
        </w:rPr>
      </w:pPr>
    </w:p>
    <w:p w14:paraId="0115A2C7" w14:textId="40782A07" w:rsidR="008C55A4" w:rsidRPr="00BC1B6E" w:rsidRDefault="00027068" w:rsidP="00A572CF">
      <w:pPr>
        <w:pStyle w:val="OPAanhef"/>
        <w:spacing w:line="360" w:lineRule="auto"/>
        <w:rPr>
          <w:rFonts w:ascii="Arial" w:hAnsi="Arial"/>
          <w:sz w:val="20"/>
          <w:szCs w:val="20"/>
        </w:rPr>
      </w:pPr>
      <w:proofErr w:type="gramStart"/>
      <w:r w:rsidRPr="00BC1B6E">
        <w:rPr>
          <w:rFonts w:ascii="Arial" w:hAnsi="Arial"/>
          <w:sz w:val="20"/>
          <w:szCs w:val="20"/>
        </w:rPr>
        <w:t>besluit</w:t>
      </w:r>
      <w:proofErr w:type="gramEnd"/>
      <w:r w:rsidR="008C55A4" w:rsidRPr="00BC1B6E">
        <w:rPr>
          <w:rFonts w:ascii="Arial" w:hAnsi="Arial"/>
          <w:sz w:val="20"/>
          <w:szCs w:val="20"/>
        </w:rPr>
        <w:t>:</w:t>
      </w:r>
    </w:p>
    <w:p w14:paraId="7BF36316" w14:textId="77777777" w:rsidR="008C55A4" w:rsidRPr="00BC1B6E" w:rsidRDefault="008C55A4" w:rsidP="00A572CF">
      <w:pPr>
        <w:pStyle w:val="OPAanhef"/>
        <w:spacing w:line="360" w:lineRule="auto"/>
        <w:rPr>
          <w:rFonts w:ascii="Arial" w:hAnsi="Arial"/>
          <w:sz w:val="20"/>
          <w:szCs w:val="20"/>
        </w:rPr>
      </w:pPr>
    </w:p>
    <w:p w14:paraId="03C48F63" w14:textId="42FEE0AC" w:rsidR="00487F1E" w:rsidRPr="00BC1B6E" w:rsidRDefault="008C55A4" w:rsidP="00A572CF">
      <w:pPr>
        <w:pStyle w:val="OPAanhef"/>
        <w:spacing w:line="360" w:lineRule="auto"/>
        <w:rPr>
          <w:rFonts w:ascii="Arial" w:hAnsi="Arial"/>
          <w:sz w:val="20"/>
          <w:szCs w:val="20"/>
        </w:rPr>
      </w:pPr>
      <w:r w:rsidRPr="00BC1B6E">
        <w:rPr>
          <w:rFonts w:ascii="Arial" w:hAnsi="Arial"/>
          <w:sz w:val="20"/>
          <w:szCs w:val="20"/>
        </w:rPr>
        <w:t>1. een werkgeverscommissie in te stellen</w:t>
      </w:r>
      <w:r w:rsidR="000A61C4" w:rsidRPr="00BC1B6E">
        <w:rPr>
          <w:rFonts w:ascii="Arial" w:hAnsi="Arial"/>
          <w:sz w:val="20"/>
          <w:szCs w:val="20"/>
        </w:rPr>
        <w:t xml:space="preserve"> en </w:t>
      </w:r>
      <w:r w:rsidR="00487F1E" w:rsidRPr="00BC1B6E">
        <w:rPr>
          <w:rFonts w:ascii="Arial" w:hAnsi="Arial"/>
          <w:sz w:val="20"/>
          <w:szCs w:val="20"/>
        </w:rPr>
        <w:t>het raadslid [</w:t>
      </w:r>
      <w:r w:rsidR="00487F1E" w:rsidRPr="00BC1B6E">
        <w:rPr>
          <w:rFonts w:ascii="Arial" w:hAnsi="Arial"/>
          <w:b/>
          <w:sz w:val="20"/>
          <w:szCs w:val="20"/>
        </w:rPr>
        <w:t>naam raadslid dat tot voorzitter wordt benoemd</w:t>
      </w:r>
      <w:r w:rsidR="00487F1E" w:rsidRPr="00BC1B6E">
        <w:rPr>
          <w:rFonts w:ascii="Arial" w:hAnsi="Arial"/>
          <w:sz w:val="20"/>
          <w:szCs w:val="20"/>
        </w:rPr>
        <w:t>] en de raadsleden [</w:t>
      </w:r>
      <w:r w:rsidR="00487F1E" w:rsidRPr="00BC1B6E">
        <w:rPr>
          <w:rFonts w:ascii="Arial" w:hAnsi="Arial"/>
          <w:b/>
          <w:sz w:val="20"/>
          <w:szCs w:val="20"/>
        </w:rPr>
        <w:t>namen raadsleden die tot lid worden benoemd</w:t>
      </w:r>
      <w:r w:rsidR="00487F1E" w:rsidRPr="00BC1B6E">
        <w:rPr>
          <w:rFonts w:ascii="Arial" w:hAnsi="Arial"/>
          <w:sz w:val="20"/>
          <w:szCs w:val="20"/>
        </w:rPr>
        <w:t>] te benoemen tot voorzitter respectievelijk lid van de</w:t>
      </w:r>
      <w:r w:rsidR="000A61C4" w:rsidRPr="00BC1B6E">
        <w:rPr>
          <w:rFonts w:ascii="Arial" w:hAnsi="Arial"/>
          <w:sz w:val="20"/>
          <w:szCs w:val="20"/>
        </w:rPr>
        <w:t>ze</w:t>
      </w:r>
      <w:r w:rsidR="00487F1E" w:rsidRPr="00BC1B6E">
        <w:rPr>
          <w:rFonts w:ascii="Arial" w:hAnsi="Arial"/>
          <w:sz w:val="20"/>
          <w:szCs w:val="20"/>
        </w:rPr>
        <w:t xml:space="preserve"> werkgeverscommissie voor de duur van de zittingsperiode van de gemeenteraad;</w:t>
      </w:r>
    </w:p>
    <w:p w14:paraId="4E560CFB" w14:textId="77777777" w:rsidR="00487F1E" w:rsidRPr="00BC1B6E" w:rsidRDefault="00487F1E" w:rsidP="00A572CF">
      <w:pPr>
        <w:pStyle w:val="OPAanhef"/>
        <w:spacing w:line="360" w:lineRule="auto"/>
        <w:rPr>
          <w:rFonts w:ascii="Arial" w:hAnsi="Arial"/>
          <w:sz w:val="20"/>
          <w:szCs w:val="20"/>
        </w:rPr>
      </w:pPr>
    </w:p>
    <w:p w14:paraId="315353FA" w14:textId="34000565" w:rsidR="00DA7214" w:rsidRPr="00BC1B6E" w:rsidRDefault="000A61C4" w:rsidP="00A572CF">
      <w:pPr>
        <w:pStyle w:val="OPAanhef"/>
        <w:spacing w:line="360" w:lineRule="auto"/>
        <w:rPr>
          <w:rFonts w:ascii="Arial" w:hAnsi="Arial"/>
          <w:sz w:val="20"/>
          <w:szCs w:val="20"/>
        </w:rPr>
      </w:pPr>
      <w:r w:rsidRPr="00BC1B6E">
        <w:rPr>
          <w:rFonts w:ascii="Arial" w:hAnsi="Arial"/>
          <w:sz w:val="20"/>
          <w:szCs w:val="20"/>
        </w:rPr>
        <w:t>2</w:t>
      </w:r>
      <w:r w:rsidR="00487F1E" w:rsidRPr="00BC1B6E">
        <w:rPr>
          <w:rFonts w:ascii="Arial" w:hAnsi="Arial"/>
          <w:sz w:val="20"/>
          <w:szCs w:val="20"/>
        </w:rPr>
        <w:t xml:space="preserve">. aan de werkgeverscommissie de bevoegdheden te </w:t>
      </w:r>
      <w:r w:rsidR="0064239E" w:rsidRPr="00BC1B6E">
        <w:rPr>
          <w:rFonts w:ascii="Arial" w:hAnsi="Arial"/>
          <w:sz w:val="20"/>
          <w:szCs w:val="20"/>
        </w:rPr>
        <w:t>[</w:t>
      </w:r>
      <w:r w:rsidR="00487F1E" w:rsidRPr="00BC1B6E">
        <w:rPr>
          <w:rFonts w:ascii="Arial" w:hAnsi="Arial"/>
          <w:sz w:val="20"/>
          <w:szCs w:val="20"/>
        </w:rPr>
        <w:t>delegeren</w:t>
      </w:r>
      <w:r w:rsidR="0064239E" w:rsidRPr="00BC1B6E">
        <w:rPr>
          <w:rFonts w:ascii="Arial" w:hAnsi="Arial"/>
          <w:sz w:val="20"/>
          <w:szCs w:val="20"/>
        </w:rPr>
        <w:t xml:space="preserve"> </w:t>
      </w:r>
      <w:r w:rsidR="0064239E" w:rsidRPr="00BC1B6E">
        <w:rPr>
          <w:rFonts w:ascii="Arial" w:hAnsi="Arial"/>
          <w:b/>
          <w:bCs w:val="0"/>
          <w:sz w:val="20"/>
          <w:szCs w:val="20"/>
        </w:rPr>
        <w:t>OF</w:t>
      </w:r>
      <w:r w:rsidR="0064239E" w:rsidRPr="00BC1B6E">
        <w:rPr>
          <w:rFonts w:ascii="Arial" w:hAnsi="Arial"/>
          <w:sz w:val="20"/>
          <w:szCs w:val="20"/>
        </w:rPr>
        <w:t xml:space="preserve"> mandateren] </w:t>
      </w:r>
      <w:r w:rsidR="00487F1E" w:rsidRPr="00BC1B6E">
        <w:rPr>
          <w:rFonts w:ascii="Arial" w:hAnsi="Arial"/>
          <w:sz w:val="20"/>
          <w:szCs w:val="20"/>
        </w:rPr>
        <w:t>die rechtstreeks voortvloeien uit de Ambtenarenwet</w:t>
      </w:r>
      <w:r w:rsidR="00C920E0" w:rsidRPr="00BC1B6E">
        <w:rPr>
          <w:rFonts w:ascii="Arial" w:hAnsi="Arial"/>
          <w:sz w:val="20"/>
          <w:szCs w:val="20"/>
        </w:rPr>
        <w:t xml:space="preserve"> 2017</w:t>
      </w:r>
      <w:r w:rsidR="00487F1E" w:rsidRPr="00BC1B6E">
        <w:rPr>
          <w:rFonts w:ascii="Arial" w:hAnsi="Arial"/>
          <w:sz w:val="20"/>
          <w:szCs w:val="20"/>
        </w:rPr>
        <w:t>, de op deze wet gebaseerde en door de gemeenteraad vastgestelde rechtspositionele voorschriften, waaronder in elk geval de [</w:t>
      </w:r>
      <w:r w:rsidR="00487F1E" w:rsidRPr="00BC1B6E">
        <w:rPr>
          <w:rFonts w:ascii="Arial" w:hAnsi="Arial"/>
          <w:b/>
          <w:sz w:val="20"/>
          <w:szCs w:val="20"/>
        </w:rPr>
        <w:t>citeertitel Verordening Werkgeverscommissie</w:t>
      </w:r>
      <w:r w:rsidR="00487F1E" w:rsidRPr="00BC1B6E">
        <w:rPr>
          <w:rFonts w:ascii="Arial" w:hAnsi="Arial"/>
          <w:sz w:val="20"/>
          <w:szCs w:val="20"/>
        </w:rPr>
        <w:t>] en de artikelen 107 tot en met 107e Gemeentewet, met uitzondering van de bevoegdheden als bedoeld in:</w:t>
      </w:r>
    </w:p>
    <w:p w14:paraId="1B60155A" w14:textId="77777777" w:rsidR="00DA7214" w:rsidRPr="00BC1B6E" w:rsidRDefault="00DA7214" w:rsidP="00A572CF">
      <w:pPr>
        <w:pStyle w:val="OPAanhef"/>
        <w:spacing w:line="360" w:lineRule="auto"/>
        <w:rPr>
          <w:rFonts w:ascii="Arial" w:hAnsi="Arial"/>
          <w:sz w:val="20"/>
          <w:szCs w:val="20"/>
        </w:rPr>
      </w:pPr>
    </w:p>
    <w:p w14:paraId="7623A80E" w14:textId="77777777" w:rsidR="00DA7214" w:rsidRPr="00BC1B6E" w:rsidRDefault="00DA7214" w:rsidP="00A572CF">
      <w:pPr>
        <w:pStyle w:val="OPAanhef"/>
        <w:spacing w:line="360" w:lineRule="auto"/>
        <w:rPr>
          <w:rFonts w:ascii="Arial" w:hAnsi="Arial"/>
          <w:b/>
          <w:sz w:val="20"/>
          <w:szCs w:val="20"/>
        </w:rPr>
      </w:pPr>
      <w:r w:rsidRPr="00BC1B6E">
        <w:rPr>
          <w:rFonts w:ascii="Arial" w:hAnsi="Arial"/>
          <w:sz w:val="20"/>
          <w:szCs w:val="20"/>
        </w:rPr>
        <w:t>[</w:t>
      </w:r>
      <w:proofErr w:type="gramStart"/>
      <w:r w:rsidRPr="00BC1B6E">
        <w:rPr>
          <w:rFonts w:ascii="Arial" w:hAnsi="Arial"/>
          <w:b/>
          <w:sz w:val="20"/>
          <w:szCs w:val="20"/>
        </w:rPr>
        <w:t>a.</w:t>
      </w:r>
      <w:proofErr w:type="gramEnd"/>
      <w:r w:rsidRPr="00BC1B6E">
        <w:rPr>
          <w:rFonts w:ascii="Arial" w:hAnsi="Arial"/>
          <w:b/>
          <w:sz w:val="20"/>
          <w:szCs w:val="20"/>
        </w:rPr>
        <w:t xml:space="preserve"> artikel 107 van de Gemeentewet, zijnde de bevoegdheid tot het benoemen, schorsen en ontslaan van de griffier;</w:t>
      </w:r>
    </w:p>
    <w:p w14:paraId="4BFFDE87" w14:textId="77777777" w:rsidR="00DA7214" w:rsidRPr="00BC1B6E" w:rsidRDefault="00DA7214" w:rsidP="00A572CF">
      <w:pPr>
        <w:pStyle w:val="OPAanhef"/>
        <w:spacing w:line="360" w:lineRule="auto"/>
        <w:rPr>
          <w:rFonts w:ascii="Arial" w:hAnsi="Arial"/>
          <w:b/>
          <w:sz w:val="20"/>
          <w:szCs w:val="20"/>
        </w:rPr>
      </w:pPr>
      <w:r w:rsidRPr="00BC1B6E">
        <w:rPr>
          <w:rFonts w:ascii="Arial" w:hAnsi="Arial"/>
          <w:b/>
          <w:sz w:val="20"/>
          <w:szCs w:val="20"/>
        </w:rPr>
        <w:t>b. artikel 107a, tweede lid, van de Gemeentewet, zijnde de bevoegdheid tot het vaststellen van de instructie voor de griffier;</w:t>
      </w:r>
    </w:p>
    <w:p w14:paraId="7A1855B6" w14:textId="06ED3592" w:rsidR="00DA7214" w:rsidRPr="00BC1B6E" w:rsidRDefault="00DA7214" w:rsidP="00A572CF">
      <w:pPr>
        <w:pStyle w:val="OPAanhef"/>
        <w:spacing w:line="360" w:lineRule="auto"/>
        <w:rPr>
          <w:rFonts w:ascii="Arial" w:hAnsi="Arial"/>
          <w:sz w:val="20"/>
          <w:szCs w:val="20"/>
        </w:rPr>
      </w:pPr>
      <w:r w:rsidRPr="00BC1B6E">
        <w:rPr>
          <w:rFonts w:ascii="Arial" w:hAnsi="Arial"/>
          <w:b/>
          <w:sz w:val="20"/>
          <w:szCs w:val="20"/>
        </w:rPr>
        <w:t>c. artikel 107d, eerste lid, van de Gemeentewet, zijnde de bevoegdheid tot het vervangen van de griffier</w:t>
      </w:r>
      <w:r w:rsidR="00F104B0" w:rsidRPr="00BC1B6E">
        <w:rPr>
          <w:rFonts w:ascii="Arial" w:hAnsi="Arial"/>
          <w:b/>
          <w:sz w:val="20"/>
          <w:szCs w:val="20"/>
        </w:rPr>
        <w:t>;</w:t>
      </w:r>
    </w:p>
    <w:p w14:paraId="75E65908" w14:textId="3626C6DB" w:rsidR="00AF571C" w:rsidRPr="00BC1B6E" w:rsidRDefault="00DA7214" w:rsidP="00A572CF">
      <w:pPr>
        <w:pStyle w:val="OPAanhef"/>
        <w:spacing w:line="360" w:lineRule="auto"/>
        <w:rPr>
          <w:rFonts w:ascii="Arial" w:hAnsi="Arial"/>
          <w:b/>
          <w:sz w:val="20"/>
          <w:szCs w:val="20"/>
        </w:rPr>
      </w:pPr>
      <w:r w:rsidRPr="00BC1B6E">
        <w:rPr>
          <w:rFonts w:ascii="Arial" w:hAnsi="Arial"/>
          <w:b/>
          <w:sz w:val="20"/>
          <w:szCs w:val="20"/>
        </w:rPr>
        <w:t xml:space="preserve">d. </w:t>
      </w:r>
      <w:r w:rsidR="003F6634" w:rsidRPr="00BC1B6E">
        <w:rPr>
          <w:rFonts w:ascii="Arial" w:hAnsi="Arial"/>
          <w:b/>
          <w:sz w:val="20"/>
          <w:szCs w:val="20"/>
        </w:rPr>
        <w:t>artikel 107</w:t>
      </w:r>
      <w:r w:rsidR="00D87C49">
        <w:rPr>
          <w:rFonts w:ascii="Arial" w:hAnsi="Arial"/>
          <w:b/>
          <w:sz w:val="20"/>
          <w:szCs w:val="20"/>
        </w:rPr>
        <w:t>e</w:t>
      </w:r>
      <w:r w:rsidR="003F6634" w:rsidRPr="00BC1B6E">
        <w:rPr>
          <w:rFonts w:ascii="Arial" w:hAnsi="Arial"/>
          <w:b/>
          <w:sz w:val="20"/>
          <w:szCs w:val="20"/>
        </w:rPr>
        <w:t xml:space="preserve">, eerste lid, van de Gemeentewet, zijnde de bevoegdheid tot het </w:t>
      </w:r>
      <w:r w:rsidR="00AF571C" w:rsidRPr="00BC1B6E">
        <w:rPr>
          <w:rFonts w:ascii="Arial" w:hAnsi="Arial"/>
          <w:b/>
          <w:sz w:val="20"/>
          <w:szCs w:val="20"/>
        </w:rPr>
        <w:t>stellen van regels over de organisatie van de griffie; en</w:t>
      </w:r>
    </w:p>
    <w:p w14:paraId="3D83FEAC" w14:textId="48A00E17" w:rsidR="00DA7214" w:rsidRPr="00BC1B6E" w:rsidRDefault="00AF571C" w:rsidP="00A572CF">
      <w:pPr>
        <w:pStyle w:val="OPAanhef"/>
        <w:spacing w:line="360" w:lineRule="auto"/>
        <w:rPr>
          <w:rFonts w:ascii="Arial" w:hAnsi="Arial"/>
          <w:sz w:val="20"/>
          <w:szCs w:val="20"/>
        </w:rPr>
      </w:pPr>
      <w:r w:rsidRPr="00BC1B6E">
        <w:rPr>
          <w:rFonts w:ascii="Arial" w:hAnsi="Arial"/>
          <w:b/>
          <w:sz w:val="20"/>
          <w:szCs w:val="20"/>
        </w:rPr>
        <w:lastRenderedPageBreak/>
        <w:t xml:space="preserve">e. </w:t>
      </w:r>
      <w:r w:rsidR="00DA7214" w:rsidRPr="00BC1B6E">
        <w:rPr>
          <w:rFonts w:ascii="Arial" w:hAnsi="Arial"/>
          <w:b/>
          <w:sz w:val="20"/>
          <w:szCs w:val="20"/>
        </w:rPr>
        <w:t>...</w:t>
      </w:r>
      <w:r w:rsidR="00DA7214" w:rsidRPr="00BC1B6E">
        <w:rPr>
          <w:rFonts w:ascii="Arial" w:hAnsi="Arial"/>
          <w:sz w:val="20"/>
          <w:szCs w:val="20"/>
        </w:rPr>
        <w:t>];</w:t>
      </w:r>
    </w:p>
    <w:p w14:paraId="7352039C" w14:textId="77777777" w:rsidR="00DA7214" w:rsidRPr="00BC1B6E" w:rsidRDefault="00DA7214" w:rsidP="00A572CF">
      <w:pPr>
        <w:pStyle w:val="OPAanhef"/>
        <w:spacing w:line="360" w:lineRule="auto"/>
        <w:rPr>
          <w:rFonts w:ascii="Arial" w:hAnsi="Arial"/>
          <w:sz w:val="20"/>
          <w:szCs w:val="20"/>
        </w:rPr>
      </w:pPr>
    </w:p>
    <w:p w14:paraId="0033647B" w14:textId="7490772D" w:rsidR="00721252" w:rsidRPr="00BC1B6E" w:rsidRDefault="000A61C4" w:rsidP="00A572CF">
      <w:pPr>
        <w:pStyle w:val="OPAanhef"/>
        <w:spacing w:line="360" w:lineRule="auto"/>
        <w:rPr>
          <w:rFonts w:ascii="Arial" w:hAnsi="Arial"/>
          <w:sz w:val="20"/>
          <w:szCs w:val="20"/>
        </w:rPr>
      </w:pPr>
      <w:r w:rsidRPr="00BC1B6E">
        <w:rPr>
          <w:rFonts w:ascii="Arial" w:hAnsi="Arial"/>
          <w:sz w:val="20"/>
          <w:szCs w:val="20"/>
        </w:rPr>
        <w:t>3</w:t>
      </w:r>
      <w:r w:rsidR="00494879" w:rsidRPr="00BC1B6E">
        <w:rPr>
          <w:rFonts w:ascii="Arial" w:hAnsi="Arial"/>
          <w:sz w:val="20"/>
          <w:szCs w:val="20"/>
        </w:rPr>
        <w:t xml:space="preserve">. de voorzitter van de werkgeverscommissie, binnen de aan de werkgeverscommissie toegekende taken en bevoegdheden, </w:t>
      </w:r>
      <w:r w:rsidR="009465A7" w:rsidRPr="00BC1B6E">
        <w:rPr>
          <w:rFonts w:ascii="Arial" w:hAnsi="Arial"/>
          <w:sz w:val="20"/>
          <w:szCs w:val="20"/>
        </w:rPr>
        <w:t xml:space="preserve">voor zover nodig in mandaat namens de werkgeverscommissie, </w:t>
      </w:r>
      <w:r w:rsidR="00494879" w:rsidRPr="00BC1B6E">
        <w:rPr>
          <w:rFonts w:ascii="Arial" w:hAnsi="Arial"/>
          <w:sz w:val="20"/>
          <w:szCs w:val="20"/>
        </w:rPr>
        <w:t>als vertegenwoordiger van de werkgever op te laten treden ten aanzien van de rechtspositie van de griffier en de andere op de griffie werkzame ambtenaren en bij de voorbereiding of uitvoering van besluiten die de werkgever in dat verband neemt</w:t>
      </w:r>
      <w:r w:rsidR="00721252" w:rsidRPr="00BC1B6E">
        <w:rPr>
          <w:rFonts w:ascii="Arial" w:hAnsi="Arial"/>
          <w:sz w:val="20"/>
          <w:szCs w:val="20"/>
        </w:rPr>
        <w:t>;</w:t>
      </w:r>
    </w:p>
    <w:p w14:paraId="4A84AA18" w14:textId="77777777" w:rsidR="00721252" w:rsidRPr="00BC1B6E" w:rsidRDefault="00721252" w:rsidP="00A572CF">
      <w:pPr>
        <w:pStyle w:val="OPAanhef"/>
        <w:spacing w:line="360" w:lineRule="auto"/>
        <w:rPr>
          <w:rFonts w:ascii="Arial" w:hAnsi="Arial"/>
          <w:sz w:val="20"/>
          <w:szCs w:val="20"/>
        </w:rPr>
      </w:pPr>
    </w:p>
    <w:p w14:paraId="3AA2963C" w14:textId="76E80E63" w:rsidR="00B55409" w:rsidRPr="00BC1B6E" w:rsidRDefault="00721252" w:rsidP="00A572CF">
      <w:pPr>
        <w:pStyle w:val="OPAanhef"/>
        <w:spacing w:line="360" w:lineRule="auto"/>
        <w:rPr>
          <w:rFonts w:ascii="Arial" w:hAnsi="Arial"/>
          <w:sz w:val="20"/>
          <w:szCs w:val="20"/>
        </w:rPr>
      </w:pPr>
      <w:r w:rsidRPr="00BC1B6E">
        <w:rPr>
          <w:rFonts w:ascii="Arial" w:hAnsi="Arial"/>
          <w:sz w:val="20"/>
          <w:szCs w:val="20"/>
        </w:rPr>
        <w:t xml:space="preserve">4. </w:t>
      </w:r>
      <w:r w:rsidR="00027068" w:rsidRPr="00BC1B6E">
        <w:rPr>
          <w:rFonts w:ascii="Arial" w:hAnsi="Arial"/>
          <w:sz w:val="20"/>
          <w:szCs w:val="20"/>
        </w:rPr>
        <w:t>de volgende verordening</w:t>
      </w:r>
      <w:r w:rsidRPr="00BC1B6E">
        <w:rPr>
          <w:rFonts w:ascii="Arial" w:hAnsi="Arial"/>
          <w:sz w:val="20"/>
          <w:szCs w:val="20"/>
        </w:rPr>
        <w:t xml:space="preserve"> vast te stellen</w:t>
      </w:r>
      <w:r w:rsidR="00027068" w:rsidRPr="00BC1B6E">
        <w:rPr>
          <w:rFonts w:ascii="Arial" w:hAnsi="Arial"/>
          <w:sz w:val="20"/>
          <w:szCs w:val="20"/>
        </w:rPr>
        <w:t>:</w:t>
      </w:r>
    </w:p>
    <w:p w14:paraId="293F441A" w14:textId="77777777" w:rsidR="00B55409" w:rsidRPr="00BC1B6E" w:rsidRDefault="00B55409" w:rsidP="00A572CF">
      <w:pPr>
        <w:pStyle w:val="OPAanhef"/>
        <w:spacing w:line="360" w:lineRule="auto"/>
        <w:rPr>
          <w:rFonts w:ascii="Arial" w:hAnsi="Arial"/>
          <w:sz w:val="20"/>
          <w:szCs w:val="20"/>
        </w:rPr>
      </w:pPr>
    </w:p>
    <w:p w14:paraId="72B12735" w14:textId="05B9E3C4" w:rsidR="00996695" w:rsidRPr="00BC1B6E" w:rsidRDefault="00C91361" w:rsidP="00A572CF">
      <w:pPr>
        <w:pStyle w:val="OPAanhef"/>
        <w:spacing w:line="360" w:lineRule="auto"/>
        <w:rPr>
          <w:rFonts w:ascii="Arial" w:hAnsi="Arial"/>
          <w:b/>
          <w:bCs w:val="0"/>
          <w:sz w:val="20"/>
          <w:szCs w:val="20"/>
        </w:rPr>
      </w:pPr>
      <w:r w:rsidRPr="00BC1B6E">
        <w:rPr>
          <w:rFonts w:ascii="Arial" w:hAnsi="Arial"/>
          <w:b/>
          <w:bCs w:val="0"/>
          <w:sz w:val="20"/>
          <w:szCs w:val="20"/>
        </w:rPr>
        <w:t>Verordening werkgeverscommissie</w:t>
      </w:r>
      <w:r w:rsidR="00027068" w:rsidRPr="00BC1B6E">
        <w:rPr>
          <w:rFonts w:ascii="Arial" w:hAnsi="Arial"/>
          <w:b/>
          <w:bCs w:val="0"/>
          <w:sz w:val="20"/>
          <w:szCs w:val="20"/>
        </w:rPr>
        <w:t xml:space="preserve"> [naam gemeente en eventueel jaartal]</w:t>
      </w:r>
    </w:p>
    <w:p w14:paraId="4FED7042" w14:textId="77777777" w:rsidR="00BF1C63" w:rsidRPr="00BC1B6E" w:rsidRDefault="00BF1C63" w:rsidP="00A572CF">
      <w:pPr>
        <w:pStyle w:val="OPArtikelTitel"/>
        <w:spacing w:before="0" w:line="360" w:lineRule="auto"/>
        <w:rPr>
          <w:rFonts w:ascii="Arial" w:hAnsi="Arial"/>
          <w:b w:val="0"/>
          <w:bCs w:val="0"/>
          <w:sz w:val="20"/>
        </w:rPr>
      </w:pPr>
    </w:p>
    <w:p w14:paraId="57DAE9E7" w14:textId="52CCAB66" w:rsidR="0046196E" w:rsidRPr="00BC1B6E" w:rsidRDefault="0046196E" w:rsidP="00A572CF">
      <w:pPr>
        <w:pStyle w:val="OPArtikelTitel"/>
        <w:spacing w:before="0" w:line="360" w:lineRule="auto"/>
        <w:rPr>
          <w:rFonts w:ascii="Arial" w:hAnsi="Arial"/>
          <w:sz w:val="20"/>
        </w:rPr>
      </w:pPr>
      <w:r w:rsidRPr="00BC1B6E">
        <w:rPr>
          <w:rFonts w:ascii="Arial" w:hAnsi="Arial"/>
          <w:sz w:val="20"/>
        </w:rPr>
        <w:t xml:space="preserve">Artikel 1. </w:t>
      </w:r>
      <w:r w:rsidR="00F80570" w:rsidRPr="00BC1B6E">
        <w:rPr>
          <w:rFonts w:ascii="Arial" w:hAnsi="Arial"/>
          <w:sz w:val="20"/>
        </w:rPr>
        <w:t>Definities</w:t>
      </w:r>
    </w:p>
    <w:p w14:paraId="47F92B06" w14:textId="1189F850" w:rsidR="00AD3B56" w:rsidRPr="00BC1B6E" w:rsidRDefault="002B7360" w:rsidP="00A572CF">
      <w:pPr>
        <w:spacing w:after="0" w:line="360" w:lineRule="auto"/>
        <w:rPr>
          <w:rFonts w:cs="Arial"/>
          <w:i/>
        </w:rPr>
      </w:pPr>
      <w:r w:rsidRPr="00BC1B6E">
        <w:rPr>
          <w:rFonts w:cs="Arial"/>
        </w:rPr>
        <w:t>[</w:t>
      </w:r>
      <w:r w:rsidR="00921DF8" w:rsidRPr="00BC1B6E">
        <w:rPr>
          <w:rFonts w:cs="Arial"/>
        </w:rPr>
        <w:t xml:space="preserve">- </w:t>
      </w:r>
      <w:r w:rsidR="00AD3B56" w:rsidRPr="00BC1B6E">
        <w:rPr>
          <w:rFonts w:cs="Arial"/>
        </w:rPr>
        <w:t>[</w:t>
      </w:r>
      <w:r w:rsidR="5CFE32E8" w:rsidRPr="00BC1B6E">
        <w:rPr>
          <w:rFonts w:cs="Arial"/>
          <w:i/>
        </w:rPr>
        <w:t>presidium, fractievoorzittersoverleg</w:t>
      </w:r>
      <w:r w:rsidR="5CFE32E8" w:rsidRPr="00BC1B6E">
        <w:rPr>
          <w:rFonts w:cs="Arial"/>
          <w:b/>
          <w:i/>
        </w:rPr>
        <w:t xml:space="preserve"> OF </w:t>
      </w:r>
      <w:r w:rsidR="5CFE32E8" w:rsidRPr="00BC1B6E">
        <w:rPr>
          <w:rFonts w:cs="Arial"/>
          <w:i/>
        </w:rPr>
        <w:t>seniorenconvent</w:t>
      </w:r>
      <w:r w:rsidR="00AD3B56" w:rsidRPr="00BC1B6E">
        <w:rPr>
          <w:rFonts w:cs="Arial"/>
          <w:i/>
        </w:rPr>
        <w:t xml:space="preserve">]: orgaan ingesteld </w:t>
      </w:r>
      <w:r w:rsidR="00A572CF" w:rsidRPr="00BC1B6E">
        <w:rPr>
          <w:rFonts w:cs="Arial"/>
          <w:i/>
        </w:rPr>
        <w:t>op grond van</w:t>
      </w:r>
      <w:r w:rsidR="00AD3B56" w:rsidRPr="00BC1B6E">
        <w:rPr>
          <w:rFonts w:cs="Arial"/>
          <w:i/>
        </w:rPr>
        <w:t xml:space="preserve"> artikel [</w:t>
      </w:r>
      <w:r w:rsidR="00AD3B56" w:rsidRPr="00BC1B6E">
        <w:rPr>
          <w:rFonts w:cs="Arial"/>
          <w:b/>
          <w:i/>
        </w:rPr>
        <w:t>artikelnummer Reglement van Orde van de gemeente</w:t>
      </w:r>
      <w:r w:rsidR="00AD3B56" w:rsidRPr="00BC1B6E">
        <w:rPr>
          <w:rFonts w:cs="Arial"/>
          <w:i/>
        </w:rPr>
        <w:t>]</w:t>
      </w:r>
      <w:r w:rsidRPr="00BC1B6E">
        <w:rPr>
          <w:rFonts w:cs="Arial"/>
        </w:rPr>
        <w:t>]</w:t>
      </w:r>
      <w:r w:rsidR="00AD3B56" w:rsidRPr="00BC1B6E">
        <w:rPr>
          <w:rFonts w:cs="Arial"/>
        </w:rPr>
        <w:t>;</w:t>
      </w:r>
    </w:p>
    <w:p w14:paraId="3604F5D1" w14:textId="4C102419" w:rsidR="00BE3F49" w:rsidRPr="00BC1B6E" w:rsidRDefault="00AD3B56" w:rsidP="00A572CF">
      <w:pPr>
        <w:spacing w:after="0" w:line="360" w:lineRule="auto"/>
        <w:rPr>
          <w:rFonts w:cs="Arial"/>
        </w:rPr>
      </w:pPr>
      <w:r w:rsidRPr="00BC1B6E">
        <w:rPr>
          <w:rFonts w:cs="Arial"/>
        </w:rPr>
        <w:t>- r</w:t>
      </w:r>
      <w:r w:rsidR="00BE3F49" w:rsidRPr="00BC1B6E">
        <w:rPr>
          <w:rFonts w:cs="Arial"/>
        </w:rPr>
        <w:t>aad: gemeenteraad van de gemeente [</w:t>
      </w:r>
      <w:r w:rsidR="00BE3F49" w:rsidRPr="00BC1B6E">
        <w:rPr>
          <w:rFonts w:cs="Arial"/>
          <w:b/>
        </w:rPr>
        <w:t>naam gemeente</w:t>
      </w:r>
      <w:r w:rsidR="00BE3F49" w:rsidRPr="00BC1B6E">
        <w:rPr>
          <w:rFonts w:cs="Arial"/>
        </w:rPr>
        <w:t>];</w:t>
      </w:r>
    </w:p>
    <w:p w14:paraId="058B8637" w14:textId="296A34A7" w:rsidR="000F6029" w:rsidRPr="00BC1B6E" w:rsidRDefault="00EE4293" w:rsidP="00A572CF">
      <w:pPr>
        <w:spacing w:after="0" w:line="360" w:lineRule="auto"/>
        <w:rPr>
          <w:rFonts w:cs="Arial"/>
        </w:rPr>
      </w:pPr>
      <w:r w:rsidRPr="00BC1B6E">
        <w:rPr>
          <w:rFonts w:cs="Arial"/>
        </w:rPr>
        <w:t xml:space="preserve">- </w:t>
      </w:r>
      <w:r w:rsidR="00AD3B56" w:rsidRPr="00BC1B6E">
        <w:rPr>
          <w:rFonts w:cs="Arial"/>
        </w:rPr>
        <w:t>w</w:t>
      </w:r>
      <w:r w:rsidR="00921DF8" w:rsidRPr="00BC1B6E">
        <w:rPr>
          <w:rFonts w:cs="Arial"/>
        </w:rPr>
        <w:t xml:space="preserve">erkgeverscommissie: </w:t>
      </w:r>
      <w:r w:rsidR="00F57950" w:rsidRPr="00BC1B6E">
        <w:rPr>
          <w:rFonts w:cs="Arial"/>
        </w:rPr>
        <w:t xml:space="preserve">door de raad op grond van artikel </w:t>
      </w:r>
      <w:r w:rsidR="00E33E4B" w:rsidRPr="00BC1B6E">
        <w:rPr>
          <w:rFonts w:cs="Arial"/>
          <w:bCs/>
        </w:rPr>
        <w:t>[</w:t>
      </w:r>
      <w:r w:rsidR="00F57950" w:rsidRPr="00BC1B6E">
        <w:rPr>
          <w:rFonts w:cs="Arial"/>
        </w:rPr>
        <w:t>83</w:t>
      </w:r>
      <w:r w:rsidR="00E33E4B" w:rsidRPr="00BC1B6E">
        <w:rPr>
          <w:rFonts w:cs="Arial"/>
          <w:bCs/>
        </w:rPr>
        <w:t xml:space="preserve"> </w:t>
      </w:r>
      <w:r w:rsidR="00E33E4B" w:rsidRPr="00BC1B6E">
        <w:rPr>
          <w:rFonts w:cs="Arial"/>
          <w:b/>
        </w:rPr>
        <w:t>OF</w:t>
      </w:r>
      <w:r w:rsidR="00E33E4B" w:rsidRPr="00BC1B6E">
        <w:rPr>
          <w:rFonts w:cs="Arial"/>
          <w:bCs/>
        </w:rPr>
        <w:t xml:space="preserve"> 84]</w:t>
      </w:r>
      <w:r w:rsidR="00F57950" w:rsidRPr="00BC1B6E">
        <w:rPr>
          <w:rFonts w:cs="Arial"/>
          <w:bCs/>
        </w:rPr>
        <w:t>,</w:t>
      </w:r>
      <w:r w:rsidR="00F57950" w:rsidRPr="00BC1B6E">
        <w:rPr>
          <w:rFonts w:cs="Arial"/>
        </w:rPr>
        <w:t xml:space="preserve"> eerste lid, van de Gemeentewet ingestelde </w:t>
      </w:r>
      <w:r w:rsidR="009B5353" w:rsidRPr="00BC1B6E">
        <w:rPr>
          <w:rFonts w:cs="Arial"/>
        </w:rPr>
        <w:t>[</w:t>
      </w:r>
      <w:r w:rsidR="006F4002" w:rsidRPr="00BC1B6E">
        <w:rPr>
          <w:rFonts w:cs="Arial"/>
        </w:rPr>
        <w:t>bestuurs</w:t>
      </w:r>
      <w:r w:rsidR="00F57950" w:rsidRPr="00BC1B6E">
        <w:rPr>
          <w:rFonts w:cs="Arial"/>
        </w:rPr>
        <w:t>commissie</w:t>
      </w:r>
      <w:r w:rsidR="000F6029" w:rsidRPr="00BC1B6E">
        <w:rPr>
          <w:rFonts w:cs="Arial"/>
        </w:rPr>
        <w:t xml:space="preserve"> </w:t>
      </w:r>
      <w:r w:rsidR="009B5353" w:rsidRPr="00BC1B6E">
        <w:rPr>
          <w:rFonts w:cs="Arial"/>
          <w:b/>
          <w:bCs/>
        </w:rPr>
        <w:t>OF</w:t>
      </w:r>
      <w:r w:rsidR="009B5353" w:rsidRPr="00BC1B6E">
        <w:rPr>
          <w:rFonts w:cs="Arial"/>
        </w:rPr>
        <w:t xml:space="preserve"> adviescommissie] </w:t>
      </w:r>
      <w:r w:rsidR="000F6029" w:rsidRPr="00BC1B6E">
        <w:rPr>
          <w:rFonts w:cs="Arial"/>
        </w:rPr>
        <w:t>die bestaat uit raadsleden</w:t>
      </w:r>
      <w:r w:rsidR="00E0558D" w:rsidRPr="00BC1B6E">
        <w:rPr>
          <w:rFonts w:cs="Arial"/>
        </w:rPr>
        <w:t>.</w:t>
      </w:r>
    </w:p>
    <w:p w14:paraId="137BB948" w14:textId="77777777" w:rsidR="006404F2" w:rsidRPr="00BC1B6E" w:rsidRDefault="006404F2" w:rsidP="00A572CF">
      <w:pPr>
        <w:autoSpaceDE w:val="0"/>
        <w:autoSpaceDN w:val="0"/>
        <w:adjustRightInd w:val="0"/>
        <w:spacing w:after="0" w:line="360" w:lineRule="auto"/>
        <w:rPr>
          <w:rFonts w:cs="Arial"/>
        </w:rPr>
      </w:pPr>
    </w:p>
    <w:p w14:paraId="08F7BBCA" w14:textId="6AE2A25D" w:rsidR="0046196E" w:rsidRPr="00BC1B6E" w:rsidRDefault="0046196E" w:rsidP="00A572CF">
      <w:pPr>
        <w:autoSpaceDE w:val="0"/>
        <w:autoSpaceDN w:val="0"/>
        <w:adjustRightInd w:val="0"/>
        <w:spacing w:after="0" w:line="360" w:lineRule="auto"/>
        <w:rPr>
          <w:rFonts w:cs="Arial"/>
          <w:b/>
        </w:rPr>
      </w:pPr>
      <w:r w:rsidRPr="00BC1B6E">
        <w:rPr>
          <w:rFonts w:cs="Arial"/>
          <w:b/>
        </w:rPr>
        <w:t>Artikel 2 Taken en bevoegdheden werkgeverscommissie</w:t>
      </w:r>
    </w:p>
    <w:p w14:paraId="22EBE64A" w14:textId="322A4770" w:rsidR="0046196E" w:rsidRPr="00BC1B6E" w:rsidRDefault="008E071D" w:rsidP="00A572CF">
      <w:pPr>
        <w:autoSpaceDE w:val="0"/>
        <w:autoSpaceDN w:val="0"/>
        <w:adjustRightInd w:val="0"/>
        <w:spacing w:after="0" w:line="360" w:lineRule="auto"/>
        <w:rPr>
          <w:rFonts w:cs="Arial"/>
        </w:rPr>
      </w:pPr>
      <w:r w:rsidRPr="00BC1B6E">
        <w:rPr>
          <w:rFonts w:cs="Arial"/>
        </w:rPr>
        <w:t xml:space="preserve">1. </w:t>
      </w:r>
      <w:r w:rsidR="0046196E" w:rsidRPr="00BC1B6E">
        <w:rPr>
          <w:rFonts w:cs="Arial"/>
        </w:rPr>
        <w:t xml:space="preserve">De werkgeverscommissie oefent het werkgeverschap uit ten aanzien van de griffier </w:t>
      </w:r>
      <w:r w:rsidR="00E75BE4" w:rsidRPr="00BC1B6E">
        <w:rPr>
          <w:rFonts w:cs="Arial"/>
        </w:rPr>
        <w:t>[</w:t>
      </w:r>
      <w:r w:rsidR="0046196E" w:rsidRPr="00BC1B6E">
        <w:rPr>
          <w:rFonts w:cs="Arial"/>
          <w:i/>
        </w:rPr>
        <w:t>en de overige op de griffie werkzame ambtenaren</w:t>
      </w:r>
      <w:r w:rsidR="00E75BE4" w:rsidRPr="00BC1B6E">
        <w:rPr>
          <w:rFonts w:cs="Arial"/>
        </w:rPr>
        <w:t>]</w:t>
      </w:r>
      <w:r w:rsidR="0046196E" w:rsidRPr="00BC1B6E">
        <w:rPr>
          <w:rFonts w:cs="Arial"/>
        </w:rPr>
        <w:t xml:space="preserve">, </w:t>
      </w:r>
      <w:r w:rsidR="00265594" w:rsidRPr="00BC1B6E">
        <w:rPr>
          <w:rFonts w:cs="Arial"/>
        </w:rPr>
        <w:t>aan de hand van de bevoegdheden</w:t>
      </w:r>
      <w:r w:rsidR="0046196E" w:rsidRPr="00BC1B6E">
        <w:rPr>
          <w:rFonts w:cs="Arial"/>
        </w:rPr>
        <w:t xml:space="preserve"> die door de raad aan </w:t>
      </w:r>
      <w:r w:rsidR="000B1CE5" w:rsidRPr="00BC1B6E">
        <w:rPr>
          <w:rFonts w:cs="Arial"/>
        </w:rPr>
        <w:t>de commissie</w:t>
      </w:r>
      <w:r w:rsidR="0046196E" w:rsidRPr="00BC1B6E">
        <w:rPr>
          <w:rFonts w:cs="Arial"/>
        </w:rPr>
        <w:t xml:space="preserve"> zijn </w:t>
      </w:r>
      <w:r w:rsidR="00BC05A7" w:rsidRPr="00BC1B6E">
        <w:rPr>
          <w:rFonts w:cs="Arial"/>
        </w:rPr>
        <w:t>[</w:t>
      </w:r>
      <w:r w:rsidR="0046196E" w:rsidRPr="00BC1B6E">
        <w:rPr>
          <w:rFonts w:cs="Arial"/>
        </w:rPr>
        <w:t>gedelegeerd</w:t>
      </w:r>
      <w:r w:rsidR="00BC05A7" w:rsidRPr="00BC1B6E">
        <w:rPr>
          <w:rFonts w:cs="Arial"/>
        </w:rPr>
        <w:t xml:space="preserve"> </w:t>
      </w:r>
      <w:r w:rsidR="00BC05A7" w:rsidRPr="00BC1B6E">
        <w:rPr>
          <w:rFonts w:cs="Arial"/>
          <w:b/>
          <w:bCs/>
        </w:rPr>
        <w:t>OF</w:t>
      </w:r>
      <w:r w:rsidR="00BC05A7" w:rsidRPr="00BC1B6E">
        <w:rPr>
          <w:rFonts w:cs="Arial"/>
        </w:rPr>
        <w:t xml:space="preserve"> gemandateerd]</w:t>
      </w:r>
      <w:r w:rsidR="00265594" w:rsidRPr="00BC1B6E">
        <w:rPr>
          <w:rFonts w:cs="Arial"/>
        </w:rPr>
        <w:t>.</w:t>
      </w:r>
    </w:p>
    <w:p w14:paraId="355C5154" w14:textId="3D23B07D" w:rsidR="00AD3B56" w:rsidRPr="00BC1B6E" w:rsidRDefault="008E071D" w:rsidP="00A572CF">
      <w:pPr>
        <w:autoSpaceDE w:val="0"/>
        <w:autoSpaceDN w:val="0"/>
        <w:adjustRightInd w:val="0"/>
        <w:spacing w:after="0" w:line="360" w:lineRule="auto"/>
        <w:rPr>
          <w:rFonts w:cs="Arial"/>
        </w:rPr>
      </w:pPr>
      <w:r w:rsidRPr="00BC1B6E">
        <w:rPr>
          <w:rFonts w:cs="Arial"/>
        </w:rPr>
        <w:t xml:space="preserve">2. </w:t>
      </w:r>
      <w:r w:rsidR="00AD3B56" w:rsidRPr="00BC1B6E">
        <w:rPr>
          <w:rFonts w:cs="Arial"/>
        </w:rPr>
        <w:t xml:space="preserve">De werkgeverscommissie draagt voor de aan de commissie </w:t>
      </w:r>
      <w:r w:rsidR="00BC05A7" w:rsidRPr="00BC1B6E">
        <w:rPr>
          <w:rFonts w:cs="Arial"/>
        </w:rPr>
        <w:t>[</w:t>
      </w:r>
      <w:r w:rsidR="00AD3B56" w:rsidRPr="00BC1B6E">
        <w:rPr>
          <w:rFonts w:cs="Arial"/>
        </w:rPr>
        <w:t xml:space="preserve">gedelegeerde </w:t>
      </w:r>
      <w:r w:rsidR="00BC05A7" w:rsidRPr="00BC1B6E">
        <w:rPr>
          <w:rFonts w:cs="Arial"/>
          <w:b/>
          <w:bCs/>
        </w:rPr>
        <w:t>OF</w:t>
      </w:r>
      <w:r w:rsidR="00BC05A7" w:rsidRPr="00BC1B6E">
        <w:rPr>
          <w:rFonts w:cs="Arial"/>
        </w:rPr>
        <w:t xml:space="preserve"> gemandateerde]</w:t>
      </w:r>
      <w:r w:rsidR="00AD3B56" w:rsidRPr="00BC1B6E">
        <w:rPr>
          <w:rFonts w:cs="Arial"/>
        </w:rPr>
        <w:t xml:space="preserve"> bevoegdheden de verantwoordelijkheid van de raad om, ten aanzien van de griffier </w:t>
      </w:r>
      <w:r w:rsidR="000F02EA" w:rsidRPr="00BC1B6E">
        <w:rPr>
          <w:rFonts w:cs="Arial"/>
        </w:rPr>
        <w:t>[</w:t>
      </w:r>
      <w:r w:rsidR="00AD3B56" w:rsidRPr="00BC1B6E">
        <w:rPr>
          <w:rFonts w:cs="Arial"/>
          <w:i/>
        </w:rPr>
        <w:t>en de overige op de griffie werkzame ambtenaren</w:t>
      </w:r>
      <w:r w:rsidR="000F02EA" w:rsidRPr="00BC1B6E">
        <w:rPr>
          <w:rFonts w:cs="Arial"/>
        </w:rPr>
        <w:t>]</w:t>
      </w:r>
      <w:r w:rsidR="00AD3B56" w:rsidRPr="00BC1B6E">
        <w:rPr>
          <w:rFonts w:cs="Arial"/>
        </w:rPr>
        <w:t>, als goed werkgever op te treden.</w:t>
      </w:r>
    </w:p>
    <w:p w14:paraId="4EEE574F" w14:textId="7376F283" w:rsidR="0046196E" w:rsidRPr="00BC1B6E" w:rsidRDefault="00AD3B56" w:rsidP="00A572CF">
      <w:pPr>
        <w:autoSpaceDE w:val="0"/>
        <w:autoSpaceDN w:val="0"/>
        <w:adjustRightInd w:val="0"/>
        <w:spacing w:after="0" w:line="360" w:lineRule="auto"/>
        <w:rPr>
          <w:rFonts w:cs="Arial"/>
        </w:rPr>
      </w:pPr>
      <w:r w:rsidRPr="00BC1B6E">
        <w:rPr>
          <w:rFonts w:cs="Arial"/>
        </w:rPr>
        <w:t xml:space="preserve">3. </w:t>
      </w:r>
      <w:r w:rsidR="0046196E" w:rsidRPr="00BC1B6E">
        <w:rPr>
          <w:rFonts w:cs="Arial"/>
        </w:rPr>
        <w:t xml:space="preserve">Tot de </w:t>
      </w:r>
      <w:r w:rsidR="00360935" w:rsidRPr="00BC1B6E">
        <w:rPr>
          <w:rFonts w:cs="Arial"/>
        </w:rPr>
        <w:t>taak</w:t>
      </w:r>
      <w:r w:rsidR="0046196E" w:rsidRPr="00BC1B6E">
        <w:rPr>
          <w:rFonts w:cs="Arial"/>
        </w:rPr>
        <w:t xml:space="preserve"> van de werkgeverscommissie beho</w:t>
      </w:r>
      <w:r w:rsidR="00360935" w:rsidRPr="00BC1B6E">
        <w:rPr>
          <w:rFonts w:cs="Arial"/>
        </w:rPr>
        <w:t>ort</w:t>
      </w:r>
      <w:r w:rsidR="0046196E" w:rsidRPr="00BC1B6E">
        <w:rPr>
          <w:rFonts w:cs="Arial"/>
        </w:rPr>
        <w:t xml:space="preserve"> </w:t>
      </w:r>
      <w:proofErr w:type="gramStart"/>
      <w:r w:rsidRPr="00BC1B6E">
        <w:rPr>
          <w:rFonts w:cs="Arial"/>
        </w:rPr>
        <w:t>tevens</w:t>
      </w:r>
      <w:proofErr w:type="gramEnd"/>
      <w:r w:rsidR="0046196E" w:rsidRPr="00BC1B6E">
        <w:rPr>
          <w:rFonts w:cs="Arial"/>
        </w:rPr>
        <w:t xml:space="preserve"> de voorbereiding en uitvoering van de overige tot het werkgeverschap van de raad behorende besluiten en regelingen</w:t>
      </w:r>
      <w:r w:rsidR="00A27CE7" w:rsidRPr="00BC1B6E">
        <w:rPr>
          <w:rFonts w:cs="Arial"/>
        </w:rPr>
        <w:t>.</w:t>
      </w:r>
    </w:p>
    <w:p w14:paraId="76FE0EA3" w14:textId="604D0776" w:rsidR="0046196E" w:rsidRPr="00BC1B6E" w:rsidRDefault="003A434B" w:rsidP="00A572CF">
      <w:pPr>
        <w:spacing w:after="0" w:line="360" w:lineRule="auto"/>
        <w:rPr>
          <w:rFonts w:cs="Arial"/>
        </w:rPr>
      </w:pPr>
      <w:r w:rsidRPr="00BC1B6E">
        <w:rPr>
          <w:rFonts w:cs="Arial"/>
        </w:rPr>
        <w:t>[</w:t>
      </w:r>
      <w:r w:rsidR="008A63FD" w:rsidRPr="00BC1B6E">
        <w:rPr>
          <w:rFonts w:cs="Arial"/>
          <w:i/>
        </w:rPr>
        <w:t>4</w:t>
      </w:r>
      <w:r w:rsidR="008E071D" w:rsidRPr="00BC1B6E">
        <w:rPr>
          <w:rFonts w:cs="Arial"/>
          <w:i/>
        </w:rPr>
        <w:t xml:space="preserve">. </w:t>
      </w:r>
      <w:r w:rsidR="0046196E" w:rsidRPr="00BC1B6E">
        <w:rPr>
          <w:rFonts w:cs="Arial"/>
          <w:i/>
        </w:rPr>
        <w:t xml:space="preserve">De werkgeverscommissie </w:t>
      </w:r>
      <w:r w:rsidR="008A63FD" w:rsidRPr="00BC1B6E">
        <w:rPr>
          <w:rFonts w:cs="Arial"/>
          <w:i/>
        </w:rPr>
        <w:t xml:space="preserve">mandateert </w:t>
      </w:r>
      <w:r w:rsidR="0046196E" w:rsidRPr="00BC1B6E">
        <w:rPr>
          <w:rFonts w:cs="Arial"/>
          <w:i/>
        </w:rPr>
        <w:t xml:space="preserve">de aan </w:t>
      </w:r>
      <w:r w:rsidR="000B1CE5" w:rsidRPr="00BC1B6E">
        <w:rPr>
          <w:rFonts w:cs="Arial"/>
          <w:i/>
        </w:rPr>
        <w:t>de commissie</w:t>
      </w:r>
      <w:r w:rsidR="0046196E" w:rsidRPr="00BC1B6E">
        <w:rPr>
          <w:rFonts w:cs="Arial"/>
          <w:i/>
        </w:rPr>
        <w:t xml:space="preserve"> overgedragen bevoegdheden ten aanzien van het</w:t>
      </w:r>
      <w:r w:rsidR="00A27CE7" w:rsidRPr="00BC1B6E">
        <w:rPr>
          <w:rFonts w:cs="Arial"/>
          <w:i/>
        </w:rPr>
        <w:t xml:space="preserve"> </w:t>
      </w:r>
      <w:r w:rsidR="0046196E" w:rsidRPr="00BC1B6E">
        <w:rPr>
          <w:rFonts w:cs="Arial"/>
          <w:i/>
        </w:rPr>
        <w:t>griffiepersoneel aan de griffier.</w:t>
      </w:r>
      <w:r w:rsidRPr="00BC1B6E">
        <w:rPr>
          <w:rFonts w:cs="Arial"/>
        </w:rPr>
        <w:t>]</w:t>
      </w:r>
    </w:p>
    <w:p w14:paraId="0B847290" w14:textId="279D7DA5" w:rsidR="0046196E" w:rsidRPr="00BC1B6E" w:rsidRDefault="0046196E" w:rsidP="00A572CF">
      <w:pPr>
        <w:autoSpaceDE w:val="0"/>
        <w:autoSpaceDN w:val="0"/>
        <w:adjustRightInd w:val="0"/>
        <w:spacing w:after="0" w:line="360" w:lineRule="auto"/>
        <w:rPr>
          <w:rFonts w:cs="Arial"/>
        </w:rPr>
      </w:pPr>
    </w:p>
    <w:p w14:paraId="732BAECA"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3 Samenstelling werkgeverscommissie</w:t>
      </w:r>
    </w:p>
    <w:p w14:paraId="6DDD693A" w14:textId="59EC146B" w:rsidR="0046196E" w:rsidRPr="00BC1B6E" w:rsidRDefault="008E071D" w:rsidP="00A572CF">
      <w:pPr>
        <w:autoSpaceDE w:val="0"/>
        <w:autoSpaceDN w:val="0"/>
        <w:adjustRightInd w:val="0"/>
        <w:spacing w:after="0" w:line="360" w:lineRule="auto"/>
        <w:rPr>
          <w:rFonts w:cs="Arial"/>
        </w:rPr>
      </w:pPr>
      <w:r w:rsidRPr="00BC1B6E">
        <w:rPr>
          <w:rFonts w:cs="Arial"/>
        </w:rPr>
        <w:t xml:space="preserve">1. </w:t>
      </w:r>
      <w:r w:rsidR="0046196E" w:rsidRPr="00BC1B6E">
        <w:rPr>
          <w:rFonts w:cs="Arial"/>
        </w:rPr>
        <w:t>De werkgeverscommissie bestaat uit een voorzitter</w:t>
      </w:r>
      <w:r w:rsidR="00651326" w:rsidRPr="00BC1B6E">
        <w:rPr>
          <w:rFonts w:cs="Arial"/>
        </w:rPr>
        <w:t xml:space="preserve"> </w:t>
      </w:r>
      <w:r w:rsidR="0046196E" w:rsidRPr="00BC1B6E">
        <w:rPr>
          <w:rFonts w:cs="Arial"/>
        </w:rPr>
        <w:t xml:space="preserve">en </w:t>
      </w:r>
      <w:r w:rsidR="001C24EA" w:rsidRPr="00BC1B6E">
        <w:rPr>
          <w:rFonts w:cs="Arial"/>
        </w:rPr>
        <w:t>[</w:t>
      </w:r>
      <w:r w:rsidR="00B20862" w:rsidRPr="00BC1B6E">
        <w:rPr>
          <w:rFonts w:cs="Arial"/>
          <w:b/>
        </w:rPr>
        <w:t xml:space="preserve">(aantal leden noemen, bijvoorbeeld </w:t>
      </w:r>
      <w:r w:rsidR="0046196E" w:rsidRPr="00BC1B6E">
        <w:rPr>
          <w:rFonts w:cs="Arial"/>
          <w:b/>
        </w:rPr>
        <w:t xml:space="preserve">twee </w:t>
      </w:r>
      <w:r w:rsidR="00D33646" w:rsidRPr="00BC1B6E">
        <w:rPr>
          <w:rFonts w:cs="Arial"/>
          <w:b/>
        </w:rPr>
        <w:t>OF</w:t>
      </w:r>
      <w:r w:rsidR="0046196E" w:rsidRPr="00BC1B6E">
        <w:rPr>
          <w:rFonts w:cs="Arial"/>
          <w:b/>
        </w:rPr>
        <w:t xml:space="preserve"> vier</w:t>
      </w:r>
      <w:r w:rsidR="00B20862" w:rsidRPr="00BC1B6E">
        <w:rPr>
          <w:rFonts w:cs="Arial"/>
          <w:b/>
        </w:rPr>
        <w:t>)</w:t>
      </w:r>
      <w:r w:rsidR="00D33646" w:rsidRPr="00BC1B6E">
        <w:rPr>
          <w:rFonts w:cs="Arial"/>
        </w:rPr>
        <w:t>]</w:t>
      </w:r>
      <w:r w:rsidR="0046196E" w:rsidRPr="00BC1B6E">
        <w:rPr>
          <w:rFonts w:cs="Arial"/>
        </w:rPr>
        <w:t xml:space="preserve"> andere leden uit de raad</w:t>
      </w:r>
      <w:r w:rsidR="00651326" w:rsidRPr="00BC1B6E">
        <w:rPr>
          <w:rFonts w:cs="Arial"/>
        </w:rPr>
        <w:t>.</w:t>
      </w:r>
      <w:r w:rsidR="00862994" w:rsidRPr="00BC1B6E">
        <w:rPr>
          <w:rFonts w:cs="Arial"/>
        </w:rPr>
        <w:t xml:space="preserve"> </w:t>
      </w:r>
    </w:p>
    <w:p w14:paraId="621ABAFF" w14:textId="1884F415" w:rsidR="0046196E" w:rsidRPr="00BC1B6E" w:rsidRDefault="008E071D" w:rsidP="00A572CF">
      <w:pPr>
        <w:autoSpaceDE w:val="0"/>
        <w:autoSpaceDN w:val="0"/>
        <w:adjustRightInd w:val="0"/>
        <w:spacing w:after="0" w:line="360" w:lineRule="auto"/>
        <w:rPr>
          <w:rFonts w:cs="Arial"/>
        </w:rPr>
      </w:pPr>
      <w:r w:rsidRPr="00BC1B6E">
        <w:rPr>
          <w:rFonts w:cs="Arial"/>
        </w:rPr>
        <w:t xml:space="preserve">2. </w:t>
      </w:r>
      <w:r w:rsidR="0046196E" w:rsidRPr="00BC1B6E">
        <w:rPr>
          <w:rFonts w:cs="Arial"/>
        </w:rPr>
        <w:t xml:space="preserve">De leden van de werkgeverscommissie worden door de raad uit </w:t>
      </w:r>
      <w:r w:rsidR="007F6B8A" w:rsidRPr="00BC1B6E">
        <w:rPr>
          <w:rFonts w:cs="Arial"/>
        </w:rPr>
        <w:t xml:space="preserve">het </w:t>
      </w:r>
      <w:r w:rsidR="0046196E" w:rsidRPr="00BC1B6E">
        <w:rPr>
          <w:rFonts w:cs="Arial"/>
        </w:rPr>
        <w:t>midden</w:t>
      </w:r>
      <w:r w:rsidR="007F6B8A" w:rsidRPr="00BC1B6E">
        <w:rPr>
          <w:rFonts w:cs="Arial"/>
        </w:rPr>
        <w:t xml:space="preserve"> van de raad</w:t>
      </w:r>
      <w:r w:rsidR="0046196E" w:rsidRPr="00BC1B6E">
        <w:rPr>
          <w:rFonts w:cs="Arial"/>
        </w:rPr>
        <w:t xml:space="preserve"> benoemd voor de duur van de zittingsperiode van de raad.</w:t>
      </w:r>
    </w:p>
    <w:p w14:paraId="3684BC41" w14:textId="0041B0A9" w:rsidR="0046196E" w:rsidRPr="00BC1B6E" w:rsidRDefault="008E071D" w:rsidP="00A572CF">
      <w:pPr>
        <w:autoSpaceDE w:val="0"/>
        <w:autoSpaceDN w:val="0"/>
        <w:adjustRightInd w:val="0"/>
        <w:spacing w:after="0" w:line="360" w:lineRule="auto"/>
        <w:rPr>
          <w:rFonts w:cs="Arial"/>
        </w:rPr>
      </w:pPr>
      <w:r w:rsidRPr="00BC1B6E">
        <w:rPr>
          <w:rFonts w:cs="Arial"/>
        </w:rPr>
        <w:t xml:space="preserve">3. </w:t>
      </w:r>
      <w:r w:rsidR="0046196E" w:rsidRPr="00BC1B6E">
        <w:rPr>
          <w:rFonts w:cs="Arial"/>
        </w:rPr>
        <w:t>Het lidmaatschap van de werkgeverscommissie eindigt:</w:t>
      </w:r>
    </w:p>
    <w:p w14:paraId="1D36C782" w14:textId="23388596" w:rsidR="0046196E" w:rsidRPr="00BC1B6E" w:rsidRDefault="008E071D" w:rsidP="00A572CF">
      <w:pPr>
        <w:autoSpaceDE w:val="0"/>
        <w:autoSpaceDN w:val="0"/>
        <w:adjustRightInd w:val="0"/>
        <w:spacing w:after="0" w:line="360" w:lineRule="auto"/>
        <w:rPr>
          <w:rFonts w:cs="Arial"/>
        </w:rPr>
      </w:pPr>
      <w:r w:rsidRPr="00BC1B6E">
        <w:rPr>
          <w:rFonts w:cs="Arial"/>
        </w:rPr>
        <w:t xml:space="preserve">a. </w:t>
      </w:r>
      <w:r w:rsidR="0046196E" w:rsidRPr="00BC1B6E">
        <w:rPr>
          <w:rFonts w:cs="Arial"/>
        </w:rPr>
        <w:t xml:space="preserve">op eigen verzoek; het lid doet daarvan schriftelijk mededeling aan de raad; </w:t>
      </w:r>
      <w:r w:rsidR="00F06867" w:rsidRPr="00BC1B6E">
        <w:rPr>
          <w:rFonts w:cs="Arial"/>
        </w:rPr>
        <w:t>[</w:t>
      </w:r>
      <w:r w:rsidR="0046196E" w:rsidRPr="00BC1B6E">
        <w:rPr>
          <w:rFonts w:cs="Arial"/>
          <w:i/>
        </w:rPr>
        <w:t>het ontslag gaat in als de opvolger door de raad is benoemd</w:t>
      </w:r>
      <w:r w:rsidR="00450E87" w:rsidRPr="00BC1B6E">
        <w:rPr>
          <w:rFonts w:cs="Arial"/>
          <w:i/>
        </w:rPr>
        <w:t xml:space="preserve"> of zoveel eerder als nodig is</w:t>
      </w:r>
      <w:r w:rsidR="00F06867" w:rsidRPr="00BC1B6E">
        <w:rPr>
          <w:rFonts w:cs="Arial"/>
        </w:rPr>
        <w:t>]</w:t>
      </w:r>
      <w:r w:rsidR="0046196E" w:rsidRPr="00BC1B6E">
        <w:rPr>
          <w:rFonts w:cs="Arial"/>
        </w:rPr>
        <w:t>;</w:t>
      </w:r>
      <w:r w:rsidR="00E2793F" w:rsidRPr="00BC1B6E">
        <w:rPr>
          <w:rFonts w:cs="Arial"/>
        </w:rPr>
        <w:t xml:space="preserve"> of</w:t>
      </w:r>
    </w:p>
    <w:p w14:paraId="16CD7DBD" w14:textId="75CD4031" w:rsidR="0046196E" w:rsidRPr="00BC1B6E" w:rsidRDefault="008E071D" w:rsidP="00A572CF">
      <w:pPr>
        <w:spacing w:after="0" w:line="360" w:lineRule="auto"/>
        <w:rPr>
          <w:rFonts w:cs="Arial"/>
        </w:rPr>
      </w:pPr>
      <w:r w:rsidRPr="00BC1B6E">
        <w:rPr>
          <w:rFonts w:cs="Arial"/>
        </w:rPr>
        <w:t xml:space="preserve">b. </w:t>
      </w:r>
      <w:r w:rsidR="003126BE" w:rsidRPr="00BC1B6E">
        <w:rPr>
          <w:rFonts w:cs="Arial"/>
        </w:rPr>
        <w:t>als</w:t>
      </w:r>
      <w:r w:rsidR="0046196E" w:rsidRPr="00BC1B6E">
        <w:rPr>
          <w:rFonts w:cs="Arial"/>
        </w:rPr>
        <w:t xml:space="preserve"> het lid aftreedt als lid van de raad.</w:t>
      </w:r>
    </w:p>
    <w:p w14:paraId="645D713B" w14:textId="4CB6442E" w:rsidR="0046196E" w:rsidRPr="00BC1B6E" w:rsidRDefault="008E071D" w:rsidP="00A572CF">
      <w:pPr>
        <w:autoSpaceDE w:val="0"/>
        <w:autoSpaceDN w:val="0"/>
        <w:adjustRightInd w:val="0"/>
        <w:spacing w:after="0" w:line="360" w:lineRule="auto"/>
        <w:rPr>
          <w:rFonts w:cs="Arial"/>
        </w:rPr>
      </w:pPr>
      <w:r w:rsidRPr="00BC1B6E">
        <w:rPr>
          <w:rFonts w:cs="Arial"/>
        </w:rPr>
        <w:lastRenderedPageBreak/>
        <w:t xml:space="preserve">4. </w:t>
      </w:r>
      <w:r w:rsidR="0046196E" w:rsidRPr="00BC1B6E">
        <w:rPr>
          <w:rFonts w:cs="Arial"/>
        </w:rPr>
        <w:t>De voorzitter van de raad kan in voorkomende gevallen worden uitgenodigd om in de vergadering</w:t>
      </w:r>
      <w:r w:rsidR="004D05F0" w:rsidRPr="00BC1B6E">
        <w:rPr>
          <w:rFonts w:cs="Arial"/>
        </w:rPr>
        <w:t>en</w:t>
      </w:r>
      <w:r w:rsidR="0046196E" w:rsidRPr="00BC1B6E">
        <w:rPr>
          <w:rFonts w:cs="Arial"/>
        </w:rPr>
        <w:t xml:space="preserve"> van de werkgeverscommissie aanwezig te zijn en </w:t>
      </w:r>
      <w:r w:rsidR="000A30E7" w:rsidRPr="00BC1B6E">
        <w:rPr>
          <w:rFonts w:cs="Arial"/>
        </w:rPr>
        <w:t xml:space="preserve">tijdens de vergaderingen </w:t>
      </w:r>
      <w:r w:rsidR="0046196E" w:rsidRPr="00BC1B6E">
        <w:rPr>
          <w:rFonts w:cs="Arial"/>
        </w:rPr>
        <w:t>eventueel optreden als</w:t>
      </w:r>
      <w:r w:rsidR="003853FB" w:rsidRPr="00BC1B6E">
        <w:rPr>
          <w:rFonts w:cs="Arial"/>
        </w:rPr>
        <w:t xml:space="preserve"> adviseur</w:t>
      </w:r>
      <w:r w:rsidR="0046196E" w:rsidRPr="00BC1B6E">
        <w:rPr>
          <w:rFonts w:cs="Arial"/>
        </w:rPr>
        <w:t>.</w:t>
      </w:r>
    </w:p>
    <w:p w14:paraId="6FCDDFC3" w14:textId="77777777" w:rsidR="0046196E" w:rsidRPr="00BC1B6E" w:rsidRDefault="0046196E" w:rsidP="00A572CF">
      <w:pPr>
        <w:autoSpaceDE w:val="0"/>
        <w:autoSpaceDN w:val="0"/>
        <w:adjustRightInd w:val="0"/>
        <w:spacing w:after="0" w:line="360" w:lineRule="auto"/>
        <w:rPr>
          <w:rFonts w:cs="Arial"/>
        </w:rPr>
      </w:pPr>
    </w:p>
    <w:p w14:paraId="480E3B4B"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4 Taken voorzitter</w:t>
      </w:r>
    </w:p>
    <w:p w14:paraId="65058509" w14:textId="5878A29F" w:rsidR="0046196E" w:rsidRPr="00BC1B6E" w:rsidRDefault="008121F0" w:rsidP="00A572CF">
      <w:pPr>
        <w:autoSpaceDE w:val="0"/>
        <w:autoSpaceDN w:val="0"/>
        <w:adjustRightInd w:val="0"/>
        <w:spacing w:after="0" w:line="360" w:lineRule="auto"/>
        <w:rPr>
          <w:rFonts w:cs="Arial"/>
        </w:rPr>
      </w:pPr>
      <w:r w:rsidRPr="00BC1B6E">
        <w:rPr>
          <w:rFonts w:cs="Arial"/>
        </w:rPr>
        <w:t>[</w:t>
      </w:r>
      <w:r w:rsidR="006A0307" w:rsidRPr="00BC1B6E">
        <w:rPr>
          <w:rFonts w:cs="Arial"/>
          <w:i/>
        </w:rPr>
        <w:t>1.</w:t>
      </w:r>
      <w:r w:rsidRPr="00BC1B6E">
        <w:rPr>
          <w:rFonts w:cs="Arial"/>
        </w:rPr>
        <w:t>]</w:t>
      </w:r>
      <w:r w:rsidR="006A0307" w:rsidRPr="00BC1B6E">
        <w:rPr>
          <w:rFonts w:cs="Arial"/>
        </w:rPr>
        <w:t xml:space="preserve"> </w:t>
      </w:r>
      <w:r w:rsidR="0046196E" w:rsidRPr="00BC1B6E">
        <w:rPr>
          <w:rFonts w:cs="Arial"/>
        </w:rPr>
        <w:t xml:space="preserve">De voorzitter </w:t>
      </w:r>
      <w:r w:rsidR="00790318" w:rsidRPr="00BC1B6E">
        <w:rPr>
          <w:rFonts w:cs="Arial"/>
        </w:rPr>
        <w:t xml:space="preserve">van de werkgeverscommissie </w:t>
      </w:r>
      <w:r w:rsidR="0046196E" w:rsidRPr="00BC1B6E">
        <w:rPr>
          <w:rFonts w:cs="Arial"/>
        </w:rPr>
        <w:t>draagt in ieder geval zorg voor:</w:t>
      </w:r>
    </w:p>
    <w:p w14:paraId="1FCD8D7A" w14:textId="3C6A6C51" w:rsidR="0046196E" w:rsidRPr="00BC1B6E" w:rsidRDefault="008E071D" w:rsidP="00A572CF">
      <w:pPr>
        <w:autoSpaceDE w:val="0"/>
        <w:autoSpaceDN w:val="0"/>
        <w:adjustRightInd w:val="0"/>
        <w:spacing w:after="0" w:line="360" w:lineRule="auto"/>
        <w:rPr>
          <w:rFonts w:cs="Arial"/>
        </w:rPr>
      </w:pPr>
      <w:r w:rsidRPr="00BC1B6E">
        <w:rPr>
          <w:rFonts w:cs="Arial"/>
        </w:rPr>
        <w:t xml:space="preserve">a. </w:t>
      </w:r>
      <w:r w:rsidR="0046196E" w:rsidRPr="00BC1B6E">
        <w:rPr>
          <w:rFonts w:cs="Arial"/>
        </w:rPr>
        <w:t>het tijdig en periodiek bijeenroepen van de werkgeverscommissie;</w:t>
      </w:r>
    </w:p>
    <w:p w14:paraId="2BB947AE" w14:textId="0F67C8D3" w:rsidR="0046196E" w:rsidRPr="00BC1B6E" w:rsidRDefault="008E071D" w:rsidP="00A572CF">
      <w:pPr>
        <w:autoSpaceDE w:val="0"/>
        <w:autoSpaceDN w:val="0"/>
        <w:adjustRightInd w:val="0"/>
        <w:spacing w:after="0" w:line="360" w:lineRule="auto"/>
        <w:rPr>
          <w:rFonts w:cs="Arial"/>
        </w:rPr>
      </w:pPr>
      <w:r w:rsidRPr="00BC1B6E">
        <w:rPr>
          <w:rFonts w:cs="Arial"/>
        </w:rPr>
        <w:t xml:space="preserve">b. </w:t>
      </w:r>
      <w:r w:rsidR="0046196E" w:rsidRPr="00BC1B6E">
        <w:rPr>
          <w:rFonts w:cs="Arial"/>
        </w:rPr>
        <w:t>het leiden van de vergaderingen</w:t>
      </w:r>
      <w:r w:rsidR="006404F2" w:rsidRPr="00BC1B6E">
        <w:rPr>
          <w:rFonts w:cs="Arial"/>
        </w:rPr>
        <w:t xml:space="preserve"> van de werkgeverscommissie</w:t>
      </w:r>
      <w:r w:rsidR="0046196E" w:rsidRPr="00BC1B6E">
        <w:rPr>
          <w:rFonts w:cs="Arial"/>
        </w:rPr>
        <w:t>;</w:t>
      </w:r>
    </w:p>
    <w:p w14:paraId="7DFFA730" w14:textId="309EAA65" w:rsidR="0046196E" w:rsidRPr="00BC1B6E" w:rsidRDefault="008E071D" w:rsidP="00A572CF">
      <w:pPr>
        <w:autoSpaceDE w:val="0"/>
        <w:autoSpaceDN w:val="0"/>
        <w:adjustRightInd w:val="0"/>
        <w:spacing w:after="0" w:line="360" w:lineRule="auto"/>
        <w:rPr>
          <w:rFonts w:cs="Arial"/>
        </w:rPr>
      </w:pPr>
      <w:r w:rsidRPr="00BC1B6E">
        <w:rPr>
          <w:rFonts w:cs="Arial"/>
        </w:rPr>
        <w:t xml:space="preserve">c. </w:t>
      </w:r>
      <w:r w:rsidR="0046196E" w:rsidRPr="00BC1B6E">
        <w:rPr>
          <w:rFonts w:cs="Arial"/>
        </w:rPr>
        <w:t>het doen naleven van deze verordening;</w:t>
      </w:r>
    </w:p>
    <w:p w14:paraId="53BDD97E" w14:textId="235C4F31" w:rsidR="0046196E" w:rsidRPr="00BC1B6E" w:rsidRDefault="008E071D" w:rsidP="00A572CF">
      <w:pPr>
        <w:autoSpaceDE w:val="0"/>
        <w:autoSpaceDN w:val="0"/>
        <w:adjustRightInd w:val="0"/>
        <w:spacing w:after="0" w:line="360" w:lineRule="auto"/>
        <w:rPr>
          <w:rFonts w:cs="Arial"/>
        </w:rPr>
      </w:pPr>
      <w:r w:rsidRPr="00BC1B6E">
        <w:rPr>
          <w:rFonts w:cs="Arial"/>
        </w:rPr>
        <w:t xml:space="preserve">d. </w:t>
      </w:r>
      <w:r w:rsidR="0046196E" w:rsidRPr="00BC1B6E">
        <w:rPr>
          <w:rFonts w:cs="Arial"/>
        </w:rPr>
        <w:t xml:space="preserve">het ondertekenen van de stukken en de besluiten die van de </w:t>
      </w:r>
      <w:r w:rsidR="006404F2" w:rsidRPr="00BC1B6E">
        <w:rPr>
          <w:rFonts w:cs="Arial"/>
        </w:rPr>
        <w:t>werkgevers</w:t>
      </w:r>
      <w:r w:rsidR="0046196E" w:rsidRPr="00BC1B6E">
        <w:rPr>
          <w:rFonts w:cs="Arial"/>
        </w:rPr>
        <w:t>commissie uitgaan</w:t>
      </w:r>
      <w:r w:rsidR="002C6506" w:rsidRPr="00BC1B6E">
        <w:rPr>
          <w:rFonts w:cs="Arial"/>
        </w:rPr>
        <w:t>;</w:t>
      </w:r>
    </w:p>
    <w:p w14:paraId="354D96C2" w14:textId="3D1FD969" w:rsidR="0046196E" w:rsidRPr="00BC1B6E" w:rsidRDefault="00003A44" w:rsidP="00A572CF">
      <w:pPr>
        <w:autoSpaceDE w:val="0"/>
        <w:autoSpaceDN w:val="0"/>
        <w:adjustRightInd w:val="0"/>
        <w:spacing w:after="0" w:line="360" w:lineRule="auto"/>
        <w:rPr>
          <w:rFonts w:cs="Arial"/>
        </w:rPr>
      </w:pPr>
      <w:r w:rsidRPr="00BC1B6E">
        <w:rPr>
          <w:rFonts w:cs="Arial"/>
        </w:rPr>
        <w:t xml:space="preserve">e. </w:t>
      </w:r>
      <w:r w:rsidR="0046196E" w:rsidRPr="00BC1B6E">
        <w:rPr>
          <w:rFonts w:cs="Arial"/>
        </w:rPr>
        <w:t>het zorg dragen voor de uitvoering van de besluiten van de werkgeverscommissie</w:t>
      </w:r>
      <w:r w:rsidR="002C6506" w:rsidRPr="00BC1B6E">
        <w:rPr>
          <w:rFonts w:cs="Arial"/>
        </w:rPr>
        <w:t>;</w:t>
      </w:r>
      <w:r w:rsidR="002A7D26" w:rsidRPr="00BC1B6E">
        <w:rPr>
          <w:rFonts w:cs="Arial"/>
        </w:rPr>
        <w:t xml:space="preserve"> en</w:t>
      </w:r>
    </w:p>
    <w:p w14:paraId="3C2FEC2E" w14:textId="0AAC8AAF" w:rsidR="0046196E" w:rsidRPr="00BC1B6E" w:rsidRDefault="00003A44" w:rsidP="00A572CF">
      <w:pPr>
        <w:spacing w:after="0" w:line="360" w:lineRule="auto"/>
        <w:rPr>
          <w:rFonts w:cs="Arial"/>
        </w:rPr>
      </w:pPr>
      <w:r w:rsidRPr="00BC1B6E">
        <w:rPr>
          <w:rFonts w:cs="Arial"/>
        </w:rPr>
        <w:t xml:space="preserve">f. </w:t>
      </w:r>
      <w:r w:rsidR="0046196E" w:rsidRPr="00BC1B6E">
        <w:rPr>
          <w:rFonts w:cs="Arial"/>
        </w:rPr>
        <w:t>het fungeren als schakel tussen de werkgeverscommissie en de griffier als</w:t>
      </w:r>
      <w:r w:rsidR="002A7D26" w:rsidRPr="00BC1B6E">
        <w:rPr>
          <w:rFonts w:cs="Arial"/>
        </w:rPr>
        <w:t xml:space="preserve"> </w:t>
      </w:r>
      <w:r w:rsidR="0046196E" w:rsidRPr="00BC1B6E">
        <w:rPr>
          <w:rFonts w:cs="Arial"/>
        </w:rPr>
        <w:t>eerstverantwoordelijke voor de personele en organisatorische zaken van de griffie.</w:t>
      </w:r>
    </w:p>
    <w:p w14:paraId="1855256C" w14:textId="3D77E9A5" w:rsidR="006A0307" w:rsidRPr="00BC1B6E" w:rsidRDefault="008121F0" w:rsidP="00A572CF">
      <w:pPr>
        <w:autoSpaceDE w:val="0"/>
        <w:autoSpaceDN w:val="0"/>
        <w:adjustRightInd w:val="0"/>
        <w:spacing w:after="0" w:line="360" w:lineRule="auto"/>
        <w:rPr>
          <w:rFonts w:cs="Arial"/>
        </w:rPr>
      </w:pPr>
      <w:r w:rsidRPr="00BC1B6E">
        <w:rPr>
          <w:rFonts w:cs="Arial"/>
        </w:rPr>
        <w:t>[</w:t>
      </w:r>
      <w:r w:rsidR="006A0307" w:rsidRPr="00BC1B6E">
        <w:rPr>
          <w:rFonts w:cs="Arial"/>
          <w:i/>
        </w:rPr>
        <w:t xml:space="preserve">2. De voorzitter </w:t>
      </w:r>
      <w:r w:rsidR="00D9718C" w:rsidRPr="00BC1B6E">
        <w:rPr>
          <w:rFonts w:cs="Arial"/>
          <w:i/>
        </w:rPr>
        <w:t xml:space="preserve">kan </w:t>
      </w:r>
      <w:r w:rsidR="006A0307" w:rsidRPr="00BC1B6E">
        <w:rPr>
          <w:rFonts w:cs="Arial"/>
          <w:i/>
        </w:rPr>
        <w:t xml:space="preserve">de vergaderingen van het </w:t>
      </w:r>
      <w:r w:rsidR="006A0307" w:rsidRPr="00BC1B6E">
        <w:rPr>
          <w:rFonts w:cs="Arial"/>
        </w:rPr>
        <w:t>[</w:t>
      </w:r>
      <w:r w:rsidR="00EC7902" w:rsidRPr="00BC1B6E">
        <w:rPr>
          <w:rFonts w:cs="Arial"/>
          <w:i/>
        </w:rPr>
        <w:t>presidium, fractievoorzittersoverleg</w:t>
      </w:r>
      <w:r w:rsidR="00EC7902" w:rsidRPr="00BC1B6E">
        <w:rPr>
          <w:rFonts w:cs="Arial"/>
          <w:b/>
          <w:i/>
        </w:rPr>
        <w:t xml:space="preserve"> OF </w:t>
      </w:r>
      <w:r w:rsidR="00EC7902" w:rsidRPr="00BC1B6E">
        <w:rPr>
          <w:rFonts w:cs="Arial"/>
          <w:i/>
        </w:rPr>
        <w:t>seniorenconvent</w:t>
      </w:r>
      <w:r w:rsidR="006A0307" w:rsidRPr="00BC1B6E">
        <w:rPr>
          <w:rFonts w:cs="Arial"/>
        </w:rPr>
        <w:t>]</w:t>
      </w:r>
      <w:r w:rsidR="006A0307" w:rsidRPr="00BC1B6E">
        <w:rPr>
          <w:rFonts w:cs="Arial"/>
          <w:i/>
        </w:rPr>
        <w:t xml:space="preserve"> </w:t>
      </w:r>
      <w:r w:rsidR="003908D5" w:rsidRPr="00BC1B6E">
        <w:rPr>
          <w:rFonts w:cs="Arial"/>
          <w:i/>
        </w:rPr>
        <w:t xml:space="preserve">bijwonen als </w:t>
      </w:r>
      <w:r w:rsidR="008B5AD4" w:rsidRPr="00BC1B6E">
        <w:rPr>
          <w:rFonts w:cs="Arial"/>
          <w:i/>
        </w:rPr>
        <w:t>de voorzitter</w:t>
      </w:r>
      <w:r w:rsidR="003908D5" w:rsidRPr="00BC1B6E">
        <w:rPr>
          <w:rFonts w:cs="Arial"/>
          <w:i/>
        </w:rPr>
        <w:t xml:space="preserve"> dit</w:t>
      </w:r>
      <w:r w:rsidR="006A0307" w:rsidRPr="00BC1B6E">
        <w:rPr>
          <w:rFonts w:cs="Arial"/>
          <w:i/>
        </w:rPr>
        <w:t xml:space="preserve"> voor de uitvoering van </w:t>
      </w:r>
      <w:r w:rsidR="008B5AD4" w:rsidRPr="00BC1B6E">
        <w:rPr>
          <w:rFonts w:cs="Arial"/>
          <w:i/>
        </w:rPr>
        <w:t>diens</w:t>
      </w:r>
      <w:r w:rsidR="006A0307" w:rsidRPr="00BC1B6E">
        <w:rPr>
          <w:rFonts w:cs="Arial"/>
          <w:i/>
        </w:rPr>
        <w:t xml:space="preserve"> taak nodig acht</w:t>
      </w:r>
      <w:r w:rsidR="004B69A1" w:rsidRPr="00BC1B6E">
        <w:rPr>
          <w:rFonts w:cs="Arial"/>
          <w:i/>
        </w:rPr>
        <w:t xml:space="preserve"> of de voorzitter van het </w:t>
      </w:r>
      <w:r w:rsidR="004B69A1" w:rsidRPr="00BC1B6E">
        <w:rPr>
          <w:rFonts w:cs="Arial"/>
        </w:rPr>
        <w:t>[</w:t>
      </w:r>
      <w:r w:rsidR="00EC7902" w:rsidRPr="00BC1B6E">
        <w:rPr>
          <w:rFonts w:cs="Arial"/>
          <w:i/>
        </w:rPr>
        <w:t>presidium, fractievoorzittersoverleg</w:t>
      </w:r>
      <w:r w:rsidR="00EC7902" w:rsidRPr="00BC1B6E">
        <w:rPr>
          <w:rFonts w:cs="Arial"/>
          <w:b/>
          <w:i/>
        </w:rPr>
        <w:t xml:space="preserve"> OF </w:t>
      </w:r>
      <w:r w:rsidR="00EC7902" w:rsidRPr="00BC1B6E">
        <w:rPr>
          <w:rFonts w:cs="Arial"/>
          <w:i/>
        </w:rPr>
        <w:t>seniorenconvent</w:t>
      </w:r>
      <w:r w:rsidR="004B69A1" w:rsidRPr="00BC1B6E">
        <w:rPr>
          <w:rFonts w:cs="Arial"/>
        </w:rPr>
        <w:t>]</w:t>
      </w:r>
      <w:r w:rsidR="004B69A1" w:rsidRPr="00BC1B6E">
        <w:rPr>
          <w:rFonts w:cs="Arial"/>
          <w:i/>
        </w:rPr>
        <w:t xml:space="preserve"> of de griffier daarom verzoekt</w:t>
      </w:r>
      <w:r w:rsidR="006A0307" w:rsidRPr="00BC1B6E">
        <w:rPr>
          <w:rFonts w:cs="Arial"/>
          <w:i/>
        </w:rPr>
        <w:t>.</w:t>
      </w:r>
      <w:r w:rsidRPr="00BC1B6E">
        <w:rPr>
          <w:rFonts w:cs="Arial"/>
        </w:rPr>
        <w:t>]</w:t>
      </w:r>
    </w:p>
    <w:p w14:paraId="558CBBA7" w14:textId="15896D7D" w:rsidR="006A0307" w:rsidRPr="00BC1B6E" w:rsidRDefault="006A0307" w:rsidP="00A572CF">
      <w:pPr>
        <w:spacing w:after="0" w:line="360" w:lineRule="auto"/>
        <w:rPr>
          <w:rFonts w:cs="Arial"/>
        </w:rPr>
      </w:pPr>
    </w:p>
    <w:p w14:paraId="137E6601"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5 Ondersteuning van de commissie</w:t>
      </w:r>
    </w:p>
    <w:p w14:paraId="2E13B85A" w14:textId="56B5A023" w:rsidR="0046196E" w:rsidRPr="00BC1B6E" w:rsidRDefault="002E7EE4" w:rsidP="00A572CF">
      <w:pPr>
        <w:autoSpaceDE w:val="0"/>
        <w:autoSpaceDN w:val="0"/>
        <w:adjustRightInd w:val="0"/>
        <w:spacing w:after="0" w:line="360" w:lineRule="auto"/>
        <w:rPr>
          <w:rFonts w:cs="Arial"/>
        </w:rPr>
      </w:pPr>
      <w:r w:rsidRPr="00BC1B6E">
        <w:rPr>
          <w:rFonts w:cs="Arial"/>
        </w:rPr>
        <w:t xml:space="preserve">1. </w:t>
      </w:r>
      <w:r w:rsidR="0046196E" w:rsidRPr="00BC1B6E">
        <w:rPr>
          <w:rFonts w:cs="Arial"/>
        </w:rPr>
        <w:t xml:space="preserve">De griffier </w:t>
      </w:r>
      <w:r w:rsidR="00611945" w:rsidRPr="00BC1B6E">
        <w:rPr>
          <w:rFonts w:cs="Arial"/>
        </w:rPr>
        <w:t>[</w:t>
      </w:r>
      <w:r w:rsidR="0046196E" w:rsidRPr="00BC1B6E">
        <w:rPr>
          <w:rFonts w:cs="Arial"/>
          <w:i/>
        </w:rPr>
        <w:t>of een door de</w:t>
      </w:r>
      <w:r w:rsidR="006404F2" w:rsidRPr="00BC1B6E">
        <w:rPr>
          <w:rFonts w:cs="Arial"/>
          <w:i/>
        </w:rPr>
        <w:t xml:space="preserve"> griffier</w:t>
      </w:r>
      <w:r w:rsidR="0046196E" w:rsidRPr="00BC1B6E">
        <w:rPr>
          <w:rFonts w:cs="Arial"/>
          <w:i/>
        </w:rPr>
        <w:t xml:space="preserve"> aan te wijzen functionaris</w:t>
      </w:r>
      <w:r w:rsidR="00611945" w:rsidRPr="00BC1B6E">
        <w:rPr>
          <w:rFonts w:cs="Arial"/>
        </w:rPr>
        <w:t>]</w:t>
      </w:r>
      <w:r w:rsidR="0046196E" w:rsidRPr="00BC1B6E">
        <w:rPr>
          <w:rFonts w:cs="Arial"/>
        </w:rPr>
        <w:t xml:space="preserve"> staat de werkgeverscommissie </w:t>
      </w:r>
      <w:r w:rsidRPr="00BC1B6E">
        <w:rPr>
          <w:rFonts w:cs="Arial"/>
        </w:rPr>
        <w:t>bij</w:t>
      </w:r>
      <w:r w:rsidR="0058096B" w:rsidRPr="00BC1B6E">
        <w:rPr>
          <w:rFonts w:cs="Arial"/>
        </w:rPr>
        <w:t xml:space="preserve"> en</w:t>
      </w:r>
      <w:r w:rsidR="009D4E71" w:rsidRPr="00BC1B6E">
        <w:rPr>
          <w:rFonts w:cs="Arial"/>
        </w:rPr>
        <w:t xml:space="preserve"> </w:t>
      </w:r>
      <w:r w:rsidR="0046196E" w:rsidRPr="00BC1B6E">
        <w:rPr>
          <w:rFonts w:cs="Arial"/>
        </w:rPr>
        <w:t>draagt zorg voor het secretariaat.</w:t>
      </w:r>
    </w:p>
    <w:p w14:paraId="35FFAE15" w14:textId="2D69DC8F" w:rsidR="003E2DCD" w:rsidRPr="00BC1B6E" w:rsidRDefault="000C3977" w:rsidP="00A572CF">
      <w:pPr>
        <w:autoSpaceDE w:val="0"/>
        <w:autoSpaceDN w:val="0"/>
        <w:adjustRightInd w:val="0"/>
        <w:spacing w:after="0" w:line="360" w:lineRule="auto"/>
        <w:rPr>
          <w:rFonts w:cs="Arial"/>
        </w:rPr>
      </w:pPr>
      <w:r w:rsidRPr="00BC1B6E">
        <w:rPr>
          <w:rFonts w:cs="Arial"/>
        </w:rPr>
        <w:t>2</w:t>
      </w:r>
      <w:r w:rsidR="00A94927" w:rsidRPr="00BC1B6E">
        <w:rPr>
          <w:rFonts w:cs="Arial"/>
        </w:rPr>
        <w:t xml:space="preserve">. </w:t>
      </w:r>
      <w:r w:rsidR="6999BE38" w:rsidRPr="00BC1B6E">
        <w:rPr>
          <w:rFonts w:cs="Arial"/>
        </w:rPr>
        <w:t xml:space="preserve">Het college wijst </w:t>
      </w:r>
      <w:r w:rsidR="00C0107E" w:rsidRPr="00BC1B6E">
        <w:rPr>
          <w:rFonts w:cs="Arial"/>
        </w:rPr>
        <w:t xml:space="preserve">op verzoek van de werkgeverscommissie </w:t>
      </w:r>
      <w:r w:rsidR="6999BE38" w:rsidRPr="00BC1B6E">
        <w:rPr>
          <w:rFonts w:cs="Arial"/>
        </w:rPr>
        <w:t>e</w:t>
      </w:r>
      <w:r w:rsidR="00A94927" w:rsidRPr="00BC1B6E">
        <w:rPr>
          <w:rFonts w:cs="Arial"/>
        </w:rPr>
        <w:t xml:space="preserve">en medewerker van </w:t>
      </w:r>
      <w:r w:rsidR="00432AAC" w:rsidRPr="00BC1B6E">
        <w:rPr>
          <w:rFonts w:cs="Arial"/>
        </w:rPr>
        <w:t xml:space="preserve">HR van de gemeente </w:t>
      </w:r>
      <w:r w:rsidR="293A5DE9" w:rsidRPr="00BC1B6E">
        <w:rPr>
          <w:rFonts w:cs="Arial"/>
        </w:rPr>
        <w:t>aan die</w:t>
      </w:r>
      <w:r w:rsidRPr="00BC1B6E">
        <w:rPr>
          <w:rFonts w:cs="Arial"/>
        </w:rPr>
        <w:t xml:space="preserve"> de </w:t>
      </w:r>
      <w:r w:rsidR="00BA7F64" w:rsidRPr="00BC1B6E">
        <w:rPr>
          <w:rFonts w:cs="Arial"/>
        </w:rPr>
        <w:t>werkgeverscommissie</w:t>
      </w:r>
      <w:r w:rsidR="00560C01" w:rsidRPr="00BC1B6E">
        <w:rPr>
          <w:rFonts w:cs="Arial"/>
        </w:rPr>
        <w:t xml:space="preserve"> in </w:t>
      </w:r>
      <w:r w:rsidR="15A7D94B" w:rsidRPr="00BC1B6E">
        <w:rPr>
          <w:rFonts w:cs="Arial"/>
        </w:rPr>
        <w:t xml:space="preserve">de </w:t>
      </w:r>
      <w:r w:rsidR="0002755E" w:rsidRPr="00BC1B6E">
        <w:rPr>
          <w:rFonts w:cs="Arial"/>
        </w:rPr>
        <w:t xml:space="preserve">uitoefening van </w:t>
      </w:r>
      <w:r w:rsidR="00A17E39" w:rsidRPr="00BC1B6E">
        <w:rPr>
          <w:rFonts w:cs="Arial"/>
        </w:rPr>
        <w:t>haar</w:t>
      </w:r>
      <w:r w:rsidR="0002755E" w:rsidRPr="00BC1B6E">
        <w:rPr>
          <w:rFonts w:cs="Arial"/>
        </w:rPr>
        <w:t xml:space="preserve"> taak</w:t>
      </w:r>
      <w:r w:rsidR="0A003254" w:rsidRPr="00BC1B6E">
        <w:rPr>
          <w:rFonts w:cs="Arial"/>
        </w:rPr>
        <w:t xml:space="preserve"> ondersteunt</w:t>
      </w:r>
      <w:r w:rsidR="002218FF" w:rsidRPr="00BC1B6E">
        <w:rPr>
          <w:rFonts w:cs="Arial"/>
        </w:rPr>
        <w:t xml:space="preserve">. </w:t>
      </w:r>
      <w:r w:rsidR="00541E47" w:rsidRPr="00BC1B6E">
        <w:rPr>
          <w:rFonts w:cs="Arial"/>
        </w:rPr>
        <w:t>De</w:t>
      </w:r>
      <w:r w:rsidR="003173A1" w:rsidRPr="00BC1B6E">
        <w:rPr>
          <w:rFonts w:cs="Arial"/>
        </w:rPr>
        <w:t>ze</w:t>
      </w:r>
      <w:r w:rsidR="00541E47" w:rsidRPr="00BC1B6E">
        <w:rPr>
          <w:rFonts w:cs="Arial"/>
        </w:rPr>
        <w:t xml:space="preserve"> medewerker</w:t>
      </w:r>
      <w:r w:rsidR="003E2DCD" w:rsidRPr="00BC1B6E">
        <w:rPr>
          <w:rFonts w:cs="Arial"/>
        </w:rPr>
        <w:t>:</w:t>
      </w:r>
    </w:p>
    <w:p w14:paraId="1077CB2B" w14:textId="3C4B3110" w:rsidR="00A551B9" w:rsidRPr="00BC1B6E" w:rsidRDefault="003E2DCD" w:rsidP="00A572CF">
      <w:pPr>
        <w:autoSpaceDE w:val="0"/>
        <w:autoSpaceDN w:val="0"/>
        <w:adjustRightInd w:val="0"/>
        <w:spacing w:after="0" w:line="360" w:lineRule="auto"/>
        <w:rPr>
          <w:rFonts w:cs="Arial"/>
        </w:rPr>
      </w:pPr>
      <w:r w:rsidRPr="00BC1B6E">
        <w:rPr>
          <w:rFonts w:cs="Arial"/>
        </w:rPr>
        <w:t>a</w:t>
      </w:r>
      <w:r w:rsidR="00A551B9" w:rsidRPr="00BC1B6E">
        <w:rPr>
          <w:rFonts w:cs="Arial"/>
        </w:rPr>
        <w:t xml:space="preserve">. </w:t>
      </w:r>
      <w:r w:rsidR="00C0107E" w:rsidRPr="00BC1B6E">
        <w:rPr>
          <w:rFonts w:cs="Arial"/>
        </w:rPr>
        <w:t>draagt zorg</w:t>
      </w:r>
      <w:r w:rsidR="00A551B9" w:rsidRPr="00BC1B6E">
        <w:rPr>
          <w:rFonts w:cs="Arial"/>
        </w:rPr>
        <w:t xml:space="preserve"> voor en heeft toegang tot de personeelsdossiers van de griffier </w:t>
      </w:r>
      <w:r w:rsidR="00931EE6" w:rsidRPr="00BC1B6E">
        <w:rPr>
          <w:rFonts w:cs="Arial"/>
        </w:rPr>
        <w:t>[</w:t>
      </w:r>
      <w:r w:rsidR="00A551B9" w:rsidRPr="00BC1B6E">
        <w:rPr>
          <w:rFonts w:cs="Arial"/>
          <w:i/>
        </w:rPr>
        <w:t>en de op de griffie werkzame ambtenaren</w:t>
      </w:r>
      <w:r w:rsidR="00931EE6" w:rsidRPr="00BC1B6E">
        <w:rPr>
          <w:rFonts w:cs="Arial"/>
        </w:rPr>
        <w:t>]</w:t>
      </w:r>
      <w:r w:rsidR="00A551B9" w:rsidRPr="00BC1B6E">
        <w:rPr>
          <w:rFonts w:cs="Arial"/>
        </w:rPr>
        <w:t>;</w:t>
      </w:r>
      <w:r w:rsidR="00876F97" w:rsidRPr="00BC1B6E">
        <w:rPr>
          <w:rFonts w:cs="Arial"/>
        </w:rPr>
        <w:t xml:space="preserve"> [</w:t>
      </w:r>
      <w:r w:rsidR="00876F97" w:rsidRPr="00BC1B6E">
        <w:rPr>
          <w:rFonts w:cs="Arial"/>
          <w:i/>
        </w:rPr>
        <w:t>en</w:t>
      </w:r>
      <w:r w:rsidR="00876F97" w:rsidRPr="00BC1B6E">
        <w:rPr>
          <w:rFonts w:cs="Arial"/>
        </w:rPr>
        <w:t>]</w:t>
      </w:r>
    </w:p>
    <w:p w14:paraId="3B02EEA8" w14:textId="761B9F90" w:rsidR="00C82615" w:rsidRPr="00BC1B6E" w:rsidRDefault="00A551B9" w:rsidP="00A572CF">
      <w:pPr>
        <w:autoSpaceDE w:val="0"/>
        <w:autoSpaceDN w:val="0"/>
        <w:adjustRightInd w:val="0"/>
        <w:spacing w:after="0" w:line="360" w:lineRule="auto"/>
        <w:rPr>
          <w:rFonts w:cs="Arial"/>
        </w:rPr>
      </w:pPr>
      <w:r w:rsidRPr="00BC1B6E">
        <w:rPr>
          <w:rFonts w:cs="Arial"/>
        </w:rPr>
        <w:t xml:space="preserve">b. </w:t>
      </w:r>
      <w:r w:rsidR="00620CBE" w:rsidRPr="00BC1B6E">
        <w:rPr>
          <w:rFonts w:cs="Arial"/>
        </w:rPr>
        <w:t>adviseert de werkgeverscommissie over</w:t>
      </w:r>
      <w:r w:rsidR="002218FF" w:rsidRPr="00BC1B6E">
        <w:rPr>
          <w:rFonts w:cs="Arial"/>
        </w:rPr>
        <w:t xml:space="preserve"> de invulling van het werkgeverschap </w:t>
      </w:r>
      <w:r w:rsidR="00B44E49" w:rsidRPr="00BC1B6E">
        <w:rPr>
          <w:rFonts w:cs="Arial"/>
        </w:rPr>
        <w:t xml:space="preserve">ten opzichte van de griffier </w:t>
      </w:r>
      <w:r w:rsidRPr="00BC1B6E">
        <w:rPr>
          <w:rFonts w:cs="Arial"/>
        </w:rPr>
        <w:t>[</w:t>
      </w:r>
      <w:r w:rsidR="00B44E49" w:rsidRPr="00BC1B6E">
        <w:rPr>
          <w:rFonts w:cs="Arial"/>
          <w:i/>
        </w:rPr>
        <w:t>en de op de griffie werkzame ambtenaren</w:t>
      </w:r>
      <w:r w:rsidRPr="00BC1B6E">
        <w:rPr>
          <w:rFonts w:cs="Arial"/>
        </w:rPr>
        <w:t>]</w:t>
      </w:r>
      <w:r w:rsidR="00C82615" w:rsidRPr="00BC1B6E">
        <w:rPr>
          <w:rFonts w:cs="Arial"/>
        </w:rPr>
        <w:t>;</w:t>
      </w:r>
    </w:p>
    <w:p w14:paraId="25E3F7A1" w14:textId="5BA04495" w:rsidR="003E2DCD" w:rsidRPr="00BC1B6E" w:rsidRDefault="00876F97" w:rsidP="00A572CF">
      <w:pPr>
        <w:autoSpaceDE w:val="0"/>
        <w:autoSpaceDN w:val="0"/>
        <w:adjustRightInd w:val="0"/>
        <w:spacing w:after="0" w:line="360" w:lineRule="auto"/>
        <w:rPr>
          <w:rFonts w:cs="Arial"/>
          <w:i/>
        </w:rPr>
      </w:pPr>
      <w:r w:rsidRPr="00BC1B6E">
        <w:rPr>
          <w:rFonts w:cs="Arial"/>
        </w:rPr>
        <w:t>[</w:t>
      </w:r>
      <w:proofErr w:type="gramStart"/>
      <w:r w:rsidR="00A551B9" w:rsidRPr="00BC1B6E">
        <w:rPr>
          <w:rFonts w:cs="Arial"/>
          <w:i/>
        </w:rPr>
        <w:t>c</w:t>
      </w:r>
      <w:r w:rsidR="00C82615" w:rsidRPr="00BC1B6E">
        <w:rPr>
          <w:rFonts w:cs="Arial"/>
          <w:i/>
        </w:rPr>
        <w:t>.</w:t>
      </w:r>
      <w:proofErr w:type="gramEnd"/>
      <w:r w:rsidR="00C82615" w:rsidRPr="00BC1B6E">
        <w:rPr>
          <w:rFonts w:cs="Arial"/>
          <w:i/>
        </w:rPr>
        <w:t xml:space="preserve"> </w:t>
      </w:r>
      <w:r w:rsidR="00FA3CAE" w:rsidRPr="00BC1B6E">
        <w:rPr>
          <w:rFonts w:cs="Arial"/>
          <w:i/>
        </w:rPr>
        <w:t xml:space="preserve">is beschikbaar om </w:t>
      </w:r>
      <w:r w:rsidR="008E3830" w:rsidRPr="00BC1B6E">
        <w:rPr>
          <w:rFonts w:cs="Arial"/>
          <w:i/>
        </w:rPr>
        <w:t xml:space="preserve">op verzoek van de </w:t>
      </w:r>
      <w:r w:rsidR="00E753FB" w:rsidRPr="00BC1B6E">
        <w:rPr>
          <w:rFonts w:cs="Arial"/>
          <w:i/>
        </w:rPr>
        <w:t xml:space="preserve">werkgeverscommissie de vergaderingen </w:t>
      </w:r>
      <w:r w:rsidR="00FA3CAE" w:rsidRPr="00BC1B6E">
        <w:rPr>
          <w:rFonts w:cs="Arial"/>
          <w:i/>
        </w:rPr>
        <w:t xml:space="preserve">bij te wonen en </w:t>
      </w:r>
      <w:r w:rsidR="00BA38EB" w:rsidRPr="00BC1B6E">
        <w:rPr>
          <w:rFonts w:cs="Arial"/>
          <w:i/>
        </w:rPr>
        <w:t xml:space="preserve">tijdens de vergaderingen </w:t>
      </w:r>
      <w:r w:rsidR="007548BD" w:rsidRPr="00BC1B6E">
        <w:rPr>
          <w:rFonts w:cs="Arial"/>
          <w:i/>
        </w:rPr>
        <w:t>op te treden als adviseur</w:t>
      </w:r>
      <w:r w:rsidR="003E2DCD" w:rsidRPr="00BC1B6E">
        <w:rPr>
          <w:rFonts w:cs="Arial"/>
          <w:i/>
        </w:rPr>
        <w:t>;</w:t>
      </w:r>
      <w:r w:rsidRPr="00BC1B6E">
        <w:rPr>
          <w:rFonts w:cs="Arial"/>
          <w:i/>
        </w:rPr>
        <w:t xml:space="preserve"> </w:t>
      </w:r>
      <w:r w:rsidR="00A94927" w:rsidRPr="00BC1B6E">
        <w:rPr>
          <w:rFonts w:cs="Arial"/>
          <w:i/>
        </w:rPr>
        <w:t>en</w:t>
      </w:r>
    </w:p>
    <w:p w14:paraId="2FC8CC40" w14:textId="2E73FAB2" w:rsidR="002E7EE4" w:rsidRPr="00BC1B6E" w:rsidRDefault="007548BD" w:rsidP="00A572CF">
      <w:pPr>
        <w:autoSpaceDE w:val="0"/>
        <w:autoSpaceDN w:val="0"/>
        <w:adjustRightInd w:val="0"/>
        <w:spacing w:after="0" w:line="360" w:lineRule="auto"/>
        <w:rPr>
          <w:rFonts w:cs="Arial"/>
        </w:rPr>
      </w:pPr>
      <w:r w:rsidRPr="00BC1B6E">
        <w:rPr>
          <w:rFonts w:cs="Arial"/>
          <w:i/>
        </w:rPr>
        <w:t>d</w:t>
      </w:r>
      <w:r w:rsidR="003E2DCD" w:rsidRPr="00BC1B6E">
        <w:rPr>
          <w:rFonts w:cs="Arial"/>
          <w:i/>
        </w:rPr>
        <w:t xml:space="preserve">. staat de </w:t>
      </w:r>
      <w:r w:rsidR="002E7EE4" w:rsidRPr="00BC1B6E">
        <w:rPr>
          <w:rFonts w:cs="Arial"/>
          <w:i/>
        </w:rPr>
        <w:t xml:space="preserve">werkgeverscommissie </w:t>
      </w:r>
      <w:r w:rsidR="003E2DCD" w:rsidRPr="00BC1B6E">
        <w:rPr>
          <w:rFonts w:cs="Arial"/>
          <w:i/>
        </w:rPr>
        <w:t xml:space="preserve">bij als de werkgeverscommissie </w:t>
      </w:r>
      <w:r w:rsidR="002E7EE4" w:rsidRPr="00BC1B6E">
        <w:rPr>
          <w:rFonts w:cs="Arial"/>
          <w:i/>
        </w:rPr>
        <w:t>een functionerings- of beoordelingsgesprek met de griffier voert</w:t>
      </w:r>
      <w:r w:rsidR="22BF57D8" w:rsidRPr="00BC1B6E">
        <w:rPr>
          <w:rFonts w:cs="Arial"/>
          <w:i/>
        </w:rPr>
        <w:t>;</w:t>
      </w:r>
      <w:r w:rsidR="00876F97" w:rsidRPr="00BC1B6E">
        <w:rPr>
          <w:rFonts w:cs="Arial"/>
        </w:rPr>
        <w:t>]</w:t>
      </w:r>
    </w:p>
    <w:p w14:paraId="33F696C4" w14:textId="2BA60FA6" w:rsidR="002E7EE4" w:rsidRPr="00BC1B6E" w:rsidRDefault="00876F97" w:rsidP="00A572CF">
      <w:pPr>
        <w:autoSpaceDE w:val="0"/>
        <w:autoSpaceDN w:val="0"/>
        <w:adjustRightInd w:val="0"/>
        <w:spacing w:after="0" w:line="360" w:lineRule="auto"/>
        <w:rPr>
          <w:rFonts w:cs="Arial"/>
        </w:rPr>
      </w:pPr>
      <w:r w:rsidRPr="00BC1B6E">
        <w:rPr>
          <w:rFonts w:cs="Arial"/>
        </w:rPr>
        <w:t>[</w:t>
      </w:r>
      <w:proofErr w:type="gramStart"/>
      <w:r w:rsidR="22BF57D8" w:rsidRPr="00BC1B6E">
        <w:rPr>
          <w:rFonts w:cs="Arial"/>
          <w:i/>
        </w:rPr>
        <w:t>e</w:t>
      </w:r>
      <w:proofErr w:type="gramEnd"/>
      <w:r w:rsidRPr="00BC1B6E">
        <w:rPr>
          <w:rFonts w:cs="Arial"/>
        </w:rPr>
        <w:t>]</w:t>
      </w:r>
      <w:r w:rsidR="22BF57D8" w:rsidRPr="00BC1B6E">
        <w:rPr>
          <w:rFonts w:cs="Arial"/>
        </w:rPr>
        <w:t xml:space="preserve">. </w:t>
      </w:r>
      <w:proofErr w:type="gramStart"/>
      <w:r w:rsidR="22BF57D8" w:rsidRPr="00BC1B6E">
        <w:rPr>
          <w:rFonts w:cs="Arial"/>
        </w:rPr>
        <w:t>legt</w:t>
      </w:r>
      <w:proofErr w:type="gramEnd"/>
      <w:r w:rsidR="22BF57D8" w:rsidRPr="00BC1B6E">
        <w:rPr>
          <w:rFonts w:cs="Arial"/>
        </w:rPr>
        <w:t xml:space="preserve"> over de uitvoering van deze taken verantwoording af aan de</w:t>
      </w:r>
      <w:r w:rsidR="00E53B6B" w:rsidRPr="00BC1B6E">
        <w:rPr>
          <w:rFonts w:cs="Arial"/>
        </w:rPr>
        <w:t xml:space="preserve"> </w:t>
      </w:r>
      <w:r w:rsidR="007538F3" w:rsidRPr="00BC1B6E">
        <w:rPr>
          <w:rFonts w:cs="Arial"/>
        </w:rPr>
        <w:t>werkgeverscommissie</w:t>
      </w:r>
      <w:r w:rsidR="003E2DCD" w:rsidRPr="00BC1B6E">
        <w:rPr>
          <w:rFonts w:cs="Arial"/>
        </w:rPr>
        <w:t>.</w:t>
      </w:r>
    </w:p>
    <w:p w14:paraId="04F8D789" w14:textId="77777777" w:rsidR="004E0259" w:rsidRPr="00BC1B6E" w:rsidRDefault="004E0259" w:rsidP="00A572CF">
      <w:pPr>
        <w:autoSpaceDE w:val="0"/>
        <w:autoSpaceDN w:val="0"/>
        <w:adjustRightInd w:val="0"/>
        <w:spacing w:after="0" w:line="360" w:lineRule="auto"/>
        <w:rPr>
          <w:rFonts w:cs="Arial"/>
        </w:rPr>
      </w:pPr>
    </w:p>
    <w:p w14:paraId="5BD66879"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6 Besluitvorming</w:t>
      </w:r>
    </w:p>
    <w:p w14:paraId="7FC3DF18" w14:textId="70B7620E" w:rsidR="00E46289" w:rsidRPr="00BC1B6E" w:rsidRDefault="00003A44" w:rsidP="00A572CF">
      <w:pPr>
        <w:spacing w:after="0" w:line="360" w:lineRule="auto"/>
        <w:rPr>
          <w:rFonts w:cs="Arial"/>
        </w:rPr>
      </w:pPr>
      <w:r w:rsidRPr="00BC1B6E">
        <w:rPr>
          <w:rFonts w:cs="Arial"/>
        </w:rPr>
        <w:t xml:space="preserve">1. </w:t>
      </w:r>
      <w:r w:rsidR="0023729B" w:rsidRPr="00BC1B6E">
        <w:rPr>
          <w:rFonts w:cs="Arial"/>
        </w:rPr>
        <w:t>De werkgeverscommissie neemt de b</w:t>
      </w:r>
      <w:r w:rsidR="0046196E" w:rsidRPr="00BC1B6E">
        <w:rPr>
          <w:rFonts w:cs="Arial"/>
        </w:rPr>
        <w:t xml:space="preserve">esluiten bij meerderheid van stemmen, uitgebracht door de leden als bedoeld in artikel </w:t>
      </w:r>
      <w:r w:rsidR="007D40EC" w:rsidRPr="00BC1B6E">
        <w:rPr>
          <w:rFonts w:cs="Arial"/>
        </w:rPr>
        <w:t>3, eerste lid</w:t>
      </w:r>
      <w:r w:rsidR="00E46289" w:rsidRPr="00BC1B6E">
        <w:rPr>
          <w:rFonts w:cs="Arial"/>
        </w:rPr>
        <w:t>.</w:t>
      </w:r>
    </w:p>
    <w:p w14:paraId="0EE202DC" w14:textId="1CB32F2B" w:rsidR="0046196E" w:rsidRPr="00BC1B6E" w:rsidRDefault="00003A44" w:rsidP="00A572CF">
      <w:pPr>
        <w:autoSpaceDE w:val="0"/>
        <w:autoSpaceDN w:val="0"/>
        <w:adjustRightInd w:val="0"/>
        <w:spacing w:after="0" w:line="360" w:lineRule="auto"/>
        <w:rPr>
          <w:rFonts w:cs="Arial"/>
        </w:rPr>
      </w:pPr>
      <w:r w:rsidRPr="00BC1B6E">
        <w:rPr>
          <w:rFonts w:cs="Arial"/>
        </w:rPr>
        <w:t xml:space="preserve">2. </w:t>
      </w:r>
      <w:r w:rsidR="0046196E" w:rsidRPr="00BC1B6E">
        <w:rPr>
          <w:rFonts w:cs="Arial"/>
        </w:rPr>
        <w:t xml:space="preserve">Besluiten worden alleen genomen </w:t>
      </w:r>
      <w:r w:rsidR="000524DD" w:rsidRPr="00BC1B6E">
        <w:rPr>
          <w:rFonts w:cs="Arial"/>
        </w:rPr>
        <w:t>als</w:t>
      </w:r>
      <w:r w:rsidR="0046196E" w:rsidRPr="00BC1B6E">
        <w:rPr>
          <w:rFonts w:cs="Arial"/>
        </w:rPr>
        <w:t xml:space="preserve"> in de vergadering meer dan de helft van het aantal zitting hebbende leden aanwezig is.</w:t>
      </w:r>
    </w:p>
    <w:p w14:paraId="11966C67" w14:textId="77777777" w:rsidR="00231DDF" w:rsidRPr="00BC1B6E" w:rsidRDefault="00231DDF" w:rsidP="00A572CF">
      <w:pPr>
        <w:autoSpaceDE w:val="0"/>
        <w:autoSpaceDN w:val="0"/>
        <w:adjustRightInd w:val="0"/>
        <w:spacing w:after="0" w:line="360" w:lineRule="auto"/>
        <w:rPr>
          <w:rFonts w:cs="Arial"/>
        </w:rPr>
      </w:pPr>
    </w:p>
    <w:p w14:paraId="4BAC6419" w14:textId="77777777" w:rsidR="0046196E" w:rsidRPr="00BC1B6E" w:rsidRDefault="0046196E" w:rsidP="00A572CF">
      <w:pPr>
        <w:autoSpaceDE w:val="0"/>
        <w:autoSpaceDN w:val="0"/>
        <w:adjustRightInd w:val="0"/>
        <w:spacing w:after="0" w:line="360" w:lineRule="auto"/>
        <w:rPr>
          <w:rFonts w:cs="Arial"/>
          <w:b/>
        </w:rPr>
      </w:pPr>
      <w:r w:rsidRPr="00BC1B6E">
        <w:rPr>
          <w:rFonts w:cs="Arial"/>
          <w:b/>
        </w:rPr>
        <w:lastRenderedPageBreak/>
        <w:t>Artikel 7 Verslaglegging</w:t>
      </w:r>
    </w:p>
    <w:p w14:paraId="0418C3BF" w14:textId="1B1FB8B2" w:rsidR="0046196E" w:rsidRPr="00BC1B6E" w:rsidRDefault="00065CB2" w:rsidP="00A572CF">
      <w:pPr>
        <w:autoSpaceDE w:val="0"/>
        <w:autoSpaceDN w:val="0"/>
        <w:adjustRightInd w:val="0"/>
        <w:spacing w:after="0" w:line="360" w:lineRule="auto"/>
        <w:rPr>
          <w:rFonts w:cs="Arial"/>
        </w:rPr>
      </w:pPr>
      <w:r w:rsidRPr="00BC1B6E">
        <w:rPr>
          <w:rFonts w:cs="Arial"/>
        </w:rPr>
        <w:t>[</w:t>
      </w:r>
      <w:r w:rsidR="00862994" w:rsidRPr="00BC1B6E">
        <w:rPr>
          <w:rFonts w:cs="Arial"/>
          <w:i/>
        </w:rPr>
        <w:t>1.</w:t>
      </w:r>
      <w:r w:rsidRPr="00BC1B6E">
        <w:rPr>
          <w:rFonts w:cs="Arial"/>
        </w:rPr>
        <w:t>]</w:t>
      </w:r>
      <w:r w:rsidR="00862994" w:rsidRPr="00BC1B6E">
        <w:rPr>
          <w:rFonts w:cs="Arial"/>
        </w:rPr>
        <w:t xml:space="preserve"> </w:t>
      </w:r>
      <w:r w:rsidR="0046196E" w:rsidRPr="00BC1B6E">
        <w:rPr>
          <w:rFonts w:cs="Arial"/>
        </w:rPr>
        <w:t>De griffier draagt zorg voor het opstellen van een besluitenlijst van elke vergadering. De</w:t>
      </w:r>
      <w:r w:rsidR="003466C6" w:rsidRPr="00BC1B6E">
        <w:rPr>
          <w:rFonts w:cs="Arial"/>
        </w:rPr>
        <w:t xml:space="preserve"> </w:t>
      </w:r>
      <w:r w:rsidR="0046196E" w:rsidRPr="00BC1B6E">
        <w:rPr>
          <w:rFonts w:cs="Arial"/>
        </w:rPr>
        <w:t>besluitenlijst wordt in de eerstvolgende vergadering van de werkgeverscommissie definitief</w:t>
      </w:r>
      <w:r w:rsidR="003466C6" w:rsidRPr="00BC1B6E">
        <w:rPr>
          <w:rFonts w:cs="Arial"/>
        </w:rPr>
        <w:t xml:space="preserve"> </w:t>
      </w:r>
      <w:r w:rsidR="0046196E" w:rsidRPr="00BC1B6E">
        <w:rPr>
          <w:rFonts w:cs="Arial"/>
        </w:rPr>
        <w:t>vastgesteld.</w:t>
      </w:r>
    </w:p>
    <w:p w14:paraId="615F20F8" w14:textId="61D5D688" w:rsidR="00862994" w:rsidRPr="00BC1B6E" w:rsidRDefault="00406D86" w:rsidP="00A572CF">
      <w:pPr>
        <w:autoSpaceDE w:val="0"/>
        <w:autoSpaceDN w:val="0"/>
        <w:adjustRightInd w:val="0"/>
        <w:spacing w:after="0" w:line="360" w:lineRule="auto"/>
        <w:rPr>
          <w:rFonts w:cs="Arial"/>
        </w:rPr>
      </w:pPr>
      <w:r w:rsidRPr="00BC1B6E">
        <w:rPr>
          <w:rFonts w:cs="Arial"/>
        </w:rPr>
        <w:t>[</w:t>
      </w:r>
      <w:r w:rsidR="00862994" w:rsidRPr="00BC1B6E">
        <w:rPr>
          <w:rFonts w:cs="Arial"/>
          <w:i/>
        </w:rPr>
        <w:t xml:space="preserve">2. De vastgestelde besluitenlijst wordt </w:t>
      </w:r>
      <w:r w:rsidR="00961480" w:rsidRPr="00BC1B6E">
        <w:rPr>
          <w:rFonts w:cs="Arial"/>
          <w:i/>
        </w:rPr>
        <w:t>ter kennis</w:t>
      </w:r>
      <w:r w:rsidR="006F0111" w:rsidRPr="00BC1B6E">
        <w:rPr>
          <w:rFonts w:cs="Arial"/>
          <w:i/>
        </w:rPr>
        <w:t xml:space="preserve">name aan </w:t>
      </w:r>
      <w:r w:rsidR="00862994" w:rsidRPr="00BC1B6E">
        <w:rPr>
          <w:rFonts w:cs="Arial"/>
          <w:i/>
        </w:rPr>
        <w:t xml:space="preserve">het </w:t>
      </w:r>
      <w:r w:rsidR="002E7EE4" w:rsidRPr="00BC1B6E">
        <w:rPr>
          <w:rFonts w:cs="Arial"/>
        </w:rPr>
        <w:t>[</w:t>
      </w:r>
      <w:r w:rsidR="00EC7902" w:rsidRPr="00BC1B6E">
        <w:rPr>
          <w:rFonts w:cs="Arial"/>
          <w:i/>
        </w:rPr>
        <w:t>presidium, fractievoorzittersoverleg</w:t>
      </w:r>
      <w:r w:rsidR="00EC7902" w:rsidRPr="00BC1B6E">
        <w:rPr>
          <w:rFonts w:cs="Arial"/>
          <w:b/>
          <w:i/>
        </w:rPr>
        <w:t xml:space="preserve"> OF </w:t>
      </w:r>
      <w:r w:rsidR="00EC7902" w:rsidRPr="00BC1B6E">
        <w:rPr>
          <w:rFonts w:cs="Arial"/>
          <w:i/>
        </w:rPr>
        <w:t>seniorenconvent</w:t>
      </w:r>
      <w:r w:rsidR="002E7EE4" w:rsidRPr="00BC1B6E">
        <w:rPr>
          <w:rFonts w:cs="Arial"/>
        </w:rPr>
        <w:t>]</w:t>
      </w:r>
      <w:r w:rsidR="006F0111" w:rsidRPr="00BC1B6E">
        <w:rPr>
          <w:rFonts w:cs="Arial"/>
          <w:i/>
        </w:rPr>
        <w:t xml:space="preserve"> </w:t>
      </w:r>
      <w:r w:rsidR="00E80D87" w:rsidRPr="00BC1B6E">
        <w:rPr>
          <w:rFonts w:cs="Arial"/>
          <w:i/>
        </w:rPr>
        <w:t>toegezonden</w:t>
      </w:r>
      <w:r w:rsidR="00862994" w:rsidRPr="00BC1B6E">
        <w:rPr>
          <w:rFonts w:cs="Arial"/>
          <w:i/>
        </w:rPr>
        <w:t>.</w:t>
      </w:r>
      <w:r w:rsidRPr="00BC1B6E">
        <w:rPr>
          <w:rFonts w:cs="Arial"/>
        </w:rPr>
        <w:t>]</w:t>
      </w:r>
    </w:p>
    <w:p w14:paraId="451A27EA" w14:textId="77777777" w:rsidR="0046196E" w:rsidRPr="00BC1B6E" w:rsidRDefault="0046196E" w:rsidP="00A572CF">
      <w:pPr>
        <w:autoSpaceDE w:val="0"/>
        <w:autoSpaceDN w:val="0"/>
        <w:adjustRightInd w:val="0"/>
        <w:spacing w:after="0" w:line="360" w:lineRule="auto"/>
        <w:rPr>
          <w:rFonts w:cs="Arial"/>
        </w:rPr>
      </w:pPr>
    </w:p>
    <w:p w14:paraId="177A1853" w14:textId="7EFEC46E" w:rsidR="0046196E" w:rsidRPr="00BC1B6E" w:rsidRDefault="0046196E" w:rsidP="00A572CF">
      <w:pPr>
        <w:autoSpaceDE w:val="0"/>
        <w:autoSpaceDN w:val="0"/>
        <w:adjustRightInd w:val="0"/>
        <w:spacing w:after="0" w:line="360" w:lineRule="auto"/>
        <w:rPr>
          <w:rFonts w:cs="Arial"/>
          <w:b/>
        </w:rPr>
      </w:pPr>
      <w:r w:rsidRPr="00BC1B6E">
        <w:rPr>
          <w:rFonts w:cs="Arial"/>
          <w:b/>
        </w:rPr>
        <w:t>Artikel 8 Beslotenheid van vergaderingen</w:t>
      </w:r>
      <w:r w:rsidR="009C1FF9" w:rsidRPr="00BC1B6E">
        <w:rPr>
          <w:rFonts w:cs="Arial"/>
          <w:b/>
        </w:rPr>
        <w:t xml:space="preserve"> en inzage raadslid</w:t>
      </w:r>
    </w:p>
    <w:p w14:paraId="307A953C" w14:textId="07CEBBFE" w:rsidR="009C1FF9" w:rsidRPr="00BC1B6E" w:rsidRDefault="00B10667" w:rsidP="00A572CF">
      <w:pPr>
        <w:spacing w:after="0" w:line="360" w:lineRule="auto"/>
        <w:rPr>
          <w:rFonts w:cs="Arial"/>
        </w:rPr>
      </w:pPr>
      <w:r w:rsidRPr="00BC1B6E">
        <w:rPr>
          <w:rFonts w:cs="Arial"/>
        </w:rPr>
        <w:t>[</w:t>
      </w:r>
      <w:r w:rsidR="009C1FF9" w:rsidRPr="00BC1B6E">
        <w:rPr>
          <w:rFonts w:cs="Arial"/>
        </w:rPr>
        <w:t>1.</w:t>
      </w:r>
      <w:r w:rsidRPr="00BC1B6E">
        <w:rPr>
          <w:rFonts w:cs="Arial"/>
        </w:rPr>
        <w:t>]</w:t>
      </w:r>
      <w:r w:rsidR="009C1FF9" w:rsidRPr="00BC1B6E">
        <w:rPr>
          <w:rFonts w:cs="Arial"/>
        </w:rPr>
        <w:t xml:space="preserve"> </w:t>
      </w:r>
      <w:r w:rsidR="0046196E" w:rsidRPr="00BC1B6E">
        <w:rPr>
          <w:rFonts w:cs="Arial"/>
        </w:rPr>
        <w:t xml:space="preserve">De vergaderingen van de werkgeverscommissie </w:t>
      </w:r>
      <w:r w:rsidR="00E553C0" w:rsidRPr="00BC1B6E">
        <w:rPr>
          <w:rFonts w:cs="Arial"/>
        </w:rPr>
        <w:t>[</w:t>
      </w:r>
      <w:proofErr w:type="gramStart"/>
      <w:r w:rsidR="0024187B" w:rsidRPr="00BC1B6E">
        <w:rPr>
          <w:rFonts w:cs="Arial"/>
          <w:i/>
        </w:rPr>
        <w:t>alsmede</w:t>
      </w:r>
      <w:proofErr w:type="gramEnd"/>
      <w:r w:rsidR="0024187B" w:rsidRPr="00BC1B6E">
        <w:rPr>
          <w:rFonts w:cs="Arial"/>
          <w:i/>
        </w:rPr>
        <w:t xml:space="preserve"> d</w:t>
      </w:r>
      <w:r w:rsidR="0046196E" w:rsidRPr="00BC1B6E">
        <w:rPr>
          <w:rFonts w:cs="Arial"/>
          <w:i/>
        </w:rPr>
        <w:t>e agenda, de stukken en de besluitenlijst</w:t>
      </w:r>
      <w:r w:rsidR="0088688E" w:rsidRPr="00BC1B6E">
        <w:rPr>
          <w:rFonts w:cs="Arial"/>
        </w:rPr>
        <w:t>]</w:t>
      </w:r>
      <w:r w:rsidR="0046196E" w:rsidRPr="00BC1B6E">
        <w:rPr>
          <w:rFonts w:cs="Arial"/>
        </w:rPr>
        <w:t xml:space="preserve"> zijn openbaar</w:t>
      </w:r>
      <w:r w:rsidR="004D1A7C" w:rsidRPr="00BC1B6E">
        <w:rPr>
          <w:rFonts w:cs="Arial"/>
        </w:rPr>
        <w:t xml:space="preserve"> </w:t>
      </w:r>
      <w:r w:rsidR="004D1A7C" w:rsidRPr="00BC1B6E">
        <w:rPr>
          <w:rFonts w:cs="Arial"/>
          <w:b/>
          <w:bCs/>
        </w:rPr>
        <w:t>OF</w:t>
      </w:r>
      <w:r w:rsidR="004D1A7C" w:rsidRPr="00BC1B6E">
        <w:rPr>
          <w:rFonts w:cs="Arial"/>
        </w:rPr>
        <w:t xml:space="preserve"> </w:t>
      </w:r>
      <w:r w:rsidR="00CD206D" w:rsidRPr="00BC1B6E">
        <w:rPr>
          <w:rFonts w:cs="Arial"/>
        </w:rPr>
        <w:t xml:space="preserve">zijn </w:t>
      </w:r>
      <w:r w:rsidR="004D1A7C" w:rsidRPr="00BC1B6E">
        <w:rPr>
          <w:rFonts w:cs="Arial"/>
        </w:rPr>
        <w:t>besloten]</w:t>
      </w:r>
      <w:r w:rsidR="0046196E" w:rsidRPr="00BC1B6E">
        <w:rPr>
          <w:rFonts w:cs="Arial"/>
        </w:rPr>
        <w:t xml:space="preserve">, tenzij de werkgeverscommissie </w:t>
      </w:r>
      <w:r w:rsidR="009C1FF9" w:rsidRPr="00BC1B6E">
        <w:rPr>
          <w:rFonts w:cs="Arial"/>
        </w:rPr>
        <w:t>anders beslist.</w:t>
      </w:r>
    </w:p>
    <w:p w14:paraId="47528788" w14:textId="5ACCBE6D" w:rsidR="0046196E" w:rsidRPr="00BC1B6E" w:rsidRDefault="000C3D66" w:rsidP="00A572CF">
      <w:pPr>
        <w:autoSpaceDE w:val="0"/>
        <w:autoSpaceDN w:val="0"/>
        <w:adjustRightInd w:val="0"/>
        <w:spacing w:after="0" w:line="360" w:lineRule="auto"/>
        <w:rPr>
          <w:rFonts w:cs="Arial"/>
        </w:rPr>
      </w:pPr>
      <w:r w:rsidRPr="00BC1B6E">
        <w:rPr>
          <w:rFonts w:cs="Arial"/>
        </w:rPr>
        <w:t>2</w:t>
      </w:r>
      <w:r w:rsidR="00003A44" w:rsidRPr="00BC1B6E">
        <w:rPr>
          <w:rFonts w:cs="Arial"/>
        </w:rPr>
        <w:t>.</w:t>
      </w:r>
      <w:r w:rsidR="00FF12BB" w:rsidRPr="00BC1B6E">
        <w:rPr>
          <w:rFonts w:cs="Arial"/>
        </w:rPr>
        <w:t xml:space="preserve"> </w:t>
      </w:r>
      <w:r w:rsidR="000524DD" w:rsidRPr="00BC1B6E">
        <w:rPr>
          <w:rFonts w:cs="Arial"/>
        </w:rPr>
        <w:t>Als</w:t>
      </w:r>
      <w:r w:rsidR="0046196E" w:rsidRPr="00BC1B6E">
        <w:rPr>
          <w:rFonts w:cs="Arial"/>
        </w:rPr>
        <w:t xml:space="preserve"> een raadslid de </w:t>
      </w:r>
      <w:r w:rsidR="006A3269" w:rsidRPr="00BC1B6E">
        <w:rPr>
          <w:rFonts w:cs="Arial"/>
        </w:rPr>
        <w:t>agenda</w:t>
      </w:r>
      <w:r w:rsidR="00032A9C" w:rsidRPr="00BC1B6E">
        <w:rPr>
          <w:rFonts w:cs="Arial"/>
        </w:rPr>
        <w:t>,</w:t>
      </w:r>
      <w:r w:rsidR="006A3269" w:rsidRPr="00BC1B6E">
        <w:rPr>
          <w:rFonts w:cs="Arial"/>
        </w:rPr>
        <w:t xml:space="preserve"> </w:t>
      </w:r>
      <w:r w:rsidR="00032A9C" w:rsidRPr="00BC1B6E">
        <w:rPr>
          <w:rFonts w:cs="Arial"/>
        </w:rPr>
        <w:t xml:space="preserve">de </w:t>
      </w:r>
      <w:r w:rsidR="0046196E" w:rsidRPr="00BC1B6E">
        <w:rPr>
          <w:rFonts w:cs="Arial"/>
        </w:rPr>
        <w:t xml:space="preserve">stukken </w:t>
      </w:r>
      <w:r w:rsidR="00032A9C" w:rsidRPr="00BC1B6E">
        <w:rPr>
          <w:rFonts w:cs="Arial"/>
        </w:rPr>
        <w:t>of de besluitenlijst</w:t>
      </w:r>
      <w:r w:rsidR="00A572CF" w:rsidRPr="00BC1B6E">
        <w:rPr>
          <w:rFonts w:cs="Arial"/>
        </w:rPr>
        <w:t xml:space="preserve"> van een besloten vergadering</w:t>
      </w:r>
      <w:r w:rsidR="00032A9C" w:rsidRPr="00BC1B6E">
        <w:rPr>
          <w:rFonts w:cs="Arial"/>
        </w:rPr>
        <w:t xml:space="preserve"> </w:t>
      </w:r>
      <w:r w:rsidR="0046196E" w:rsidRPr="00BC1B6E">
        <w:rPr>
          <w:rFonts w:cs="Arial"/>
        </w:rPr>
        <w:t xml:space="preserve">wil inzien, kan </w:t>
      </w:r>
      <w:r w:rsidR="007D61FF" w:rsidRPr="00BC1B6E">
        <w:rPr>
          <w:rFonts w:cs="Arial"/>
        </w:rPr>
        <w:t xml:space="preserve">het raadslid </w:t>
      </w:r>
      <w:r w:rsidR="0046196E" w:rsidRPr="00BC1B6E">
        <w:rPr>
          <w:rFonts w:cs="Arial"/>
        </w:rPr>
        <w:t>daartoe een verzoek indienen bij de voorzitter van de werkgeverscommissie.</w:t>
      </w:r>
    </w:p>
    <w:p w14:paraId="44263709" w14:textId="77777777" w:rsidR="0046196E" w:rsidRPr="00BC1B6E" w:rsidRDefault="0046196E" w:rsidP="00A572CF">
      <w:pPr>
        <w:spacing w:after="0" w:line="360" w:lineRule="auto"/>
        <w:rPr>
          <w:rFonts w:cs="Arial"/>
        </w:rPr>
      </w:pPr>
    </w:p>
    <w:p w14:paraId="091A2AD1"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9 Vergaderfrequentie</w:t>
      </w:r>
    </w:p>
    <w:p w14:paraId="4E3739AB" w14:textId="300A743B" w:rsidR="0046196E" w:rsidRPr="00BC1B6E" w:rsidRDefault="0046196E" w:rsidP="00A572CF">
      <w:pPr>
        <w:autoSpaceDE w:val="0"/>
        <w:autoSpaceDN w:val="0"/>
        <w:adjustRightInd w:val="0"/>
        <w:spacing w:after="0" w:line="360" w:lineRule="auto"/>
        <w:rPr>
          <w:rFonts w:cs="Arial"/>
        </w:rPr>
      </w:pPr>
      <w:r w:rsidRPr="00BC1B6E">
        <w:rPr>
          <w:rFonts w:cs="Arial"/>
        </w:rPr>
        <w:t xml:space="preserve">De werkgeverscommissie vergadert tenminste </w:t>
      </w:r>
      <w:r w:rsidR="006404F2" w:rsidRPr="00BC1B6E">
        <w:rPr>
          <w:rFonts w:cs="Arial"/>
        </w:rPr>
        <w:t>[</w:t>
      </w:r>
      <w:r w:rsidR="006404F2" w:rsidRPr="00BC1B6E">
        <w:rPr>
          <w:rFonts w:cs="Arial"/>
          <w:b/>
        </w:rPr>
        <w:t xml:space="preserve">(aantal noemen, bijvoorbeeld: </w:t>
      </w:r>
      <w:r w:rsidRPr="00BC1B6E">
        <w:rPr>
          <w:rFonts w:cs="Arial"/>
          <w:b/>
        </w:rPr>
        <w:t>tweemaal</w:t>
      </w:r>
      <w:r w:rsidR="006404F2" w:rsidRPr="00BC1B6E">
        <w:rPr>
          <w:rFonts w:cs="Arial"/>
          <w:b/>
        </w:rPr>
        <w:t>)</w:t>
      </w:r>
      <w:r w:rsidR="006404F2" w:rsidRPr="00BC1B6E">
        <w:rPr>
          <w:rFonts w:cs="Arial"/>
        </w:rPr>
        <w:t>]</w:t>
      </w:r>
      <w:r w:rsidRPr="00BC1B6E">
        <w:rPr>
          <w:rFonts w:cs="Arial"/>
        </w:rPr>
        <w:t xml:space="preserve"> per jaar en voorts zo vaak als door de</w:t>
      </w:r>
      <w:r w:rsidR="00F853A4" w:rsidRPr="00BC1B6E">
        <w:rPr>
          <w:rFonts w:cs="Arial"/>
        </w:rPr>
        <w:t xml:space="preserve"> </w:t>
      </w:r>
      <w:r w:rsidRPr="00BC1B6E">
        <w:rPr>
          <w:rFonts w:cs="Arial"/>
        </w:rPr>
        <w:t>voorzitter of één van de leden nodig wordt geacht.</w:t>
      </w:r>
    </w:p>
    <w:p w14:paraId="37AC393A" w14:textId="77777777" w:rsidR="0046196E" w:rsidRPr="00BC1B6E" w:rsidRDefault="0046196E" w:rsidP="00A572CF">
      <w:pPr>
        <w:autoSpaceDE w:val="0"/>
        <w:autoSpaceDN w:val="0"/>
        <w:adjustRightInd w:val="0"/>
        <w:spacing w:after="0" w:line="360" w:lineRule="auto"/>
        <w:rPr>
          <w:rFonts w:cs="Arial"/>
        </w:rPr>
      </w:pPr>
    </w:p>
    <w:p w14:paraId="651C3352"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10 Verantwoording</w:t>
      </w:r>
    </w:p>
    <w:p w14:paraId="71D3422E" w14:textId="1F107FC0" w:rsidR="0046196E" w:rsidRPr="00BC1B6E" w:rsidRDefault="0046196E" w:rsidP="00A572CF">
      <w:pPr>
        <w:autoSpaceDE w:val="0"/>
        <w:autoSpaceDN w:val="0"/>
        <w:adjustRightInd w:val="0"/>
        <w:spacing w:after="0" w:line="360" w:lineRule="auto"/>
        <w:rPr>
          <w:rFonts w:cs="Arial"/>
        </w:rPr>
      </w:pPr>
      <w:r w:rsidRPr="00BC1B6E">
        <w:rPr>
          <w:rFonts w:cs="Arial"/>
        </w:rPr>
        <w:t>De werkgeverscommissie brengt met inachtneming van het bepaalde in artikel 7, jaarlijks verslag</w:t>
      </w:r>
      <w:r w:rsidR="00F853A4" w:rsidRPr="00BC1B6E">
        <w:rPr>
          <w:rFonts w:cs="Arial"/>
        </w:rPr>
        <w:t xml:space="preserve"> </w:t>
      </w:r>
      <w:r w:rsidRPr="00BC1B6E">
        <w:rPr>
          <w:rFonts w:cs="Arial"/>
        </w:rPr>
        <w:t>uit aan de</w:t>
      </w:r>
      <w:r w:rsidR="00E53B6B" w:rsidRPr="00BC1B6E">
        <w:rPr>
          <w:rFonts w:cs="Arial"/>
        </w:rPr>
        <w:t xml:space="preserve"> raad</w:t>
      </w:r>
      <w:r w:rsidRPr="00BC1B6E">
        <w:rPr>
          <w:rFonts w:cs="Arial"/>
        </w:rPr>
        <w:t xml:space="preserve"> van </w:t>
      </w:r>
      <w:r w:rsidR="000B1CE5" w:rsidRPr="00BC1B6E">
        <w:rPr>
          <w:rFonts w:cs="Arial"/>
        </w:rPr>
        <w:t>de</w:t>
      </w:r>
      <w:r w:rsidRPr="00BC1B6E">
        <w:rPr>
          <w:rFonts w:cs="Arial"/>
        </w:rPr>
        <w:t xml:space="preserve"> werkzaamheden en bevindingen</w:t>
      </w:r>
      <w:r w:rsidR="000B1CE5" w:rsidRPr="00BC1B6E">
        <w:rPr>
          <w:rFonts w:cs="Arial"/>
        </w:rPr>
        <w:t xml:space="preserve"> van de commissie</w:t>
      </w:r>
      <w:r w:rsidRPr="00BC1B6E">
        <w:rPr>
          <w:rFonts w:cs="Arial"/>
        </w:rPr>
        <w:t>.</w:t>
      </w:r>
    </w:p>
    <w:p w14:paraId="509EE116" w14:textId="77777777" w:rsidR="0046196E" w:rsidRPr="00BC1B6E" w:rsidRDefault="0046196E" w:rsidP="00A572CF">
      <w:pPr>
        <w:autoSpaceDE w:val="0"/>
        <w:autoSpaceDN w:val="0"/>
        <w:adjustRightInd w:val="0"/>
        <w:spacing w:after="0" w:line="360" w:lineRule="auto"/>
        <w:rPr>
          <w:rFonts w:cs="Arial"/>
        </w:rPr>
      </w:pPr>
    </w:p>
    <w:p w14:paraId="7A2DE4ED" w14:textId="77777777" w:rsidR="0046196E" w:rsidRPr="00BC1B6E" w:rsidRDefault="0046196E" w:rsidP="00A572CF">
      <w:pPr>
        <w:autoSpaceDE w:val="0"/>
        <w:autoSpaceDN w:val="0"/>
        <w:adjustRightInd w:val="0"/>
        <w:spacing w:after="0" w:line="360" w:lineRule="auto"/>
        <w:rPr>
          <w:rFonts w:cs="Arial"/>
          <w:b/>
        </w:rPr>
      </w:pPr>
      <w:r w:rsidRPr="00BC1B6E">
        <w:rPr>
          <w:rFonts w:cs="Arial"/>
          <w:b/>
        </w:rPr>
        <w:t>Artikel 11 Onvoorziene omstandigheden</w:t>
      </w:r>
    </w:p>
    <w:p w14:paraId="19F17C34" w14:textId="22407202" w:rsidR="0046196E" w:rsidRPr="00BC1B6E" w:rsidRDefault="0046196E" w:rsidP="00A572CF">
      <w:pPr>
        <w:autoSpaceDE w:val="0"/>
        <w:autoSpaceDN w:val="0"/>
        <w:adjustRightInd w:val="0"/>
        <w:spacing w:after="0" w:line="360" w:lineRule="auto"/>
        <w:rPr>
          <w:rFonts w:cs="Arial"/>
        </w:rPr>
      </w:pPr>
      <w:r w:rsidRPr="00BC1B6E">
        <w:rPr>
          <w:rFonts w:cs="Arial"/>
        </w:rPr>
        <w:t>In gevallen waarin deze verordening niet voorziet</w:t>
      </w:r>
      <w:r w:rsidR="00802075" w:rsidRPr="00BC1B6E">
        <w:rPr>
          <w:rFonts w:cs="Arial"/>
        </w:rPr>
        <w:t>,</w:t>
      </w:r>
      <w:r w:rsidRPr="00BC1B6E">
        <w:rPr>
          <w:rFonts w:cs="Arial"/>
        </w:rPr>
        <w:t xml:space="preserve"> of bij twijfel over de toepassing ervan</w:t>
      </w:r>
      <w:r w:rsidR="00802075" w:rsidRPr="00BC1B6E">
        <w:rPr>
          <w:rFonts w:cs="Arial"/>
        </w:rPr>
        <w:t>,</w:t>
      </w:r>
      <w:r w:rsidRPr="00BC1B6E">
        <w:rPr>
          <w:rFonts w:cs="Arial"/>
        </w:rPr>
        <w:t xml:space="preserve"> beslist de</w:t>
      </w:r>
      <w:r w:rsidR="00496314" w:rsidRPr="00BC1B6E">
        <w:rPr>
          <w:rFonts w:cs="Arial"/>
        </w:rPr>
        <w:t xml:space="preserve"> </w:t>
      </w:r>
      <w:r w:rsidRPr="00BC1B6E">
        <w:rPr>
          <w:rFonts w:cs="Arial"/>
        </w:rPr>
        <w:t>werkgeverscommissie op voorstel van de voorzitter.</w:t>
      </w:r>
    </w:p>
    <w:p w14:paraId="6036972D" w14:textId="77777777" w:rsidR="0046196E" w:rsidRPr="00BC1B6E" w:rsidRDefault="0046196E" w:rsidP="00A572CF">
      <w:pPr>
        <w:spacing w:after="0" w:line="360" w:lineRule="auto"/>
        <w:rPr>
          <w:rFonts w:cs="Arial"/>
        </w:rPr>
      </w:pPr>
    </w:p>
    <w:p w14:paraId="56B6F38A" w14:textId="77777777" w:rsidR="0046196E" w:rsidRPr="00BC1B6E" w:rsidRDefault="0046196E" w:rsidP="00A572CF">
      <w:pPr>
        <w:spacing w:after="0" w:line="360" w:lineRule="auto"/>
        <w:rPr>
          <w:rFonts w:cs="Arial"/>
          <w:b/>
        </w:rPr>
      </w:pPr>
      <w:r w:rsidRPr="00BC1B6E">
        <w:rPr>
          <w:rFonts w:cs="Arial"/>
          <w:b/>
        </w:rPr>
        <w:t>Artikel 12. Intrekking oude regeling</w:t>
      </w:r>
    </w:p>
    <w:p w14:paraId="43A9C72E" w14:textId="77777777" w:rsidR="0046196E" w:rsidRPr="00BC1B6E" w:rsidRDefault="0046196E" w:rsidP="00A572CF">
      <w:pPr>
        <w:spacing w:after="0" w:line="360" w:lineRule="auto"/>
        <w:rPr>
          <w:rFonts w:cs="Arial"/>
        </w:rPr>
      </w:pPr>
      <w:r w:rsidRPr="00BC1B6E">
        <w:rPr>
          <w:rFonts w:cs="Arial"/>
        </w:rPr>
        <w:t>De [</w:t>
      </w:r>
      <w:r w:rsidRPr="00BC1B6E">
        <w:rPr>
          <w:rFonts w:cs="Arial"/>
          <w:b/>
        </w:rPr>
        <w:t>citeertitel oude verordening</w:t>
      </w:r>
      <w:r w:rsidRPr="00BC1B6E">
        <w:rPr>
          <w:rFonts w:cs="Arial"/>
        </w:rPr>
        <w:t>] wordt ingetrokken.</w:t>
      </w:r>
    </w:p>
    <w:p w14:paraId="634B0594" w14:textId="77777777" w:rsidR="0046196E" w:rsidRPr="00BC1B6E" w:rsidRDefault="0046196E" w:rsidP="00A572CF">
      <w:pPr>
        <w:spacing w:after="0" w:line="360" w:lineRule="auto"/>
        <w:rPr>
          <w:rFonts w:cs="Arial"/>
        </w:rPr>
      </w:pPr>
    </w:p>
    <w:p w14:paraId="5021DEC0" w14:textId="77777777" w:rsidR="0046196E" w:rsidRPr="00BC1B6E" w:rsidRDefault="0046196E" w:rsidP="00A572CF">
      <w:pPr>
        <w:spacing w:after="0" w:line="360" w:lineRule="auto"/>
        <w:rPr>
          <w:rFonts w:cs="Arial"/>
          <w:b/>
        </w:rPr>
      </w:pPr>
      <w:r w:rsidRPr="00BC1B6E">
        <w:rPr>
          <w:rFonts w:cs="Arial"/>
          <w:b/>
        </w:rPr>
        <w:t>Artikel 13. Inwerkingtreding en citeertitel</w:t>
      </w:r>
    </w:p>
    <w:p w14:paraId="3E6B3960" w14:textId="77777777" w:rsidR="0046196E" w:rsidRPr="00BC1B6E" w:rsidRDefault="0046196E" w:rsidP="00A572CF">
      <w:pPr>
        <w:spacing w:after="0" w:line="360" w:lineRule="auto"/>
        <w:rPr>
          <w:rFonts w:cs="Arial"/>
        </w:rPr>
      </w:pPr>
      <w:r w:rsidRPr="00BC1B6E">
        <w:rPr>
          <w:rFonts w:cs="Arial"/>
        </w:rPr>
        <w:t>1. Deze verordening treedt in werking op [</w:t>
      </w:r>
      <w:r w:rsidRPr="00BC1B6E">
        <w:rPr>
          <w:rFonts w:cs="Arial"/>
          <w:b/>
        </w:rPr>
        <w:t>datum</w:t>
      </w:r>
      <w:r w:rsidRPr="00BC1B6E">
        <w:rPr>
          <w:rFonts w:cs="Arial"/>
        </w:rPr>
        <w:t>].</w:t>
      </w:r>
    </w:p>
    <w:p w14:paraId="3284F89C" w14:textId="77777777" w:rsidR="0046196E" w:rsidRPr="00BC1B6E" w:rsidRDefault="0046196E" w:rsidP="00A572CF">
      <w:pPr>
        <w:spacing w:after="0" w:line="360" w:lineRule="auto"/>
        <w:rPr>
          <w:rFonts w:cs="Arial"/>
        </w:rPr>
      </w:pPr>
      <w:r w:rsidRPr="00BC1B6E">
        <w:rPr>
          <w:rFonts w:cs="Arial"/>
        </w:rPr>
        <w:t>2. Deze verordening wordt aangehaald als: Verordening werkgeverscommissie [</w:t>
      </w:r>
      <w:r w:rsidRPr="00BC1B6E">
        <w:rPr>
          <w:rFonts w:cs="Arial"/>
          <w:b/>
        </w:rPr>
        <w:t>naam gemeente en eventueel jaartal</w:t>
      </w:r>
      <w:r w:rsidRPr="00BC1B6E">
        <w:rPr>
          <w:rFonts w:cs="Arial"/>
        </w:rPr>
        <w:t>].</w:t>
      </w:r>
    </w:p>
    <w:p w14:paraId="32423F41" w14:textId="77777777" w:rsidR="0046196E" w:rsidRPr="00BC1B6E" w:rsidRDefault="0046196E" w:rsidP="00A572CF">
      <w:pPr>
        <w:spacing w:after="0" w:line="360" w:lineRule="auto"/>
        <w:rPr>
          <w:rFonts w:cs="Arial"/>
        </w:rPr>
      </w:pPr>
    </w:p>
    <w:p w14:paraId="32817E80" w14:textId="77777777" w:rsidR="0046196E" w:rsidRPr="00BC1B6E" w:rsidRDefault="0046196E" w:rsidP="00A572CF">
      <w:pPr>
        <w:spacing w:after="0" w:line="360" w:lineRule="auto"/>
        <w:rPr>
          <w:rFonts w:cs="Arial"/>
          <w:b/>
        </w:rPr>
      </w:pPr>
      <w:r w:rsidRPr="00BC1B6E">
        <w:rPr>
          <w:rFonts w:cs="Arial"/>
        </w:rPr>
        <w:t>Aldus vastgesteld in de openbare raadsvergadering van [</w:t>
      </w:r>
      <w:r w:rsidRPr="00BC1B6E">
        <w:rPr>
          <w:rFonts w:cs="Arial"/>
          <w:b/>
        </w:rPr>
        <w:t>datum</w:t>
      </w:r>
      <w:r w:rsidRPr="00BC1B6E">
        <w:rPr>
          <w:rFonts w:cs="Arial"/>
        </w:rPr>
        <w:t>].</w:t>
      </w:r>
    </w:p>
    <w:p w14:paraId="2CDEBED5" w14:textId="77777777" w:rsidR="0046196E" w:rsidRPr="00BC1B6E" w:rsidRDefault="0046196E" w:rsidP="00A572CF">
      <w:pPr>
        <w:spacing w:after="0" w:line="360" w:lineRule="auto"/>
        <w:rPr>
          <w:rFonts w:cs="Arial"/>
          <w:b/>
        </w:rPr>
      </w:pPr>
    </w:p>
    <w:p w14:paraId="784BAC0B" w14:textId="77777777" w:rsidR="0046196E" w:rsidRPr="00BC1B6E" w:rsidRDefault="0046196E" w:rsidP="00A572CF">
      <w:pPr>
        <w:spacing w:after="0" w:line="360" w:lineRule="auto"/>
        <w:rPr>
          <w:rFonts w:cs="Arial"/>
        </w:rPr>
      </w:pPr>
      <w:r w:rsidRPr="00BC1B6E">
        <w:rPr>
          <w:rFonts w:cs="Arial"/>
        </w:rPr>
        <w:t>De voorzitter,</w:t>
      </w:r>
    </w:p>
    <w:p w14:paraId="0A142AD2" w14:textId="77777777" w:rsidR="0046196E" w:rsidRPr="00BC1B6E" w:rsidRDefault="0046196E" w:rsidP="00A572CF">
      <w:pPr>
        <w:spacing w:after="0" w:line="360" w:lineRule="auto"/>
        <w:rPr>
          <w:rFonts w:cs="Arial"/>
        </w:rPr>
      </w:pPr>
      <w:r w:rsidRPr="00BC1B6E">
        <w:rPr>
          <w:rFonts w:cs="Arial"/>
        </w:rPr>
        <w:t>De griffier,</w:t>
      </w:r>
    </w:p>
    <w:p w14:paraId="42BB617A" w14:textId="77777777" w:rsidR="0046196E" w:rsidRPr="00BC1B6E" w:rsidRDefault="0046196E" w:rsidP="00A572CF">
      <w:pPr>
        <w:spacing w:after="0" w:line="360" w:lineRule="auto"/>
        <w:rPr>
          <w:rFonts w:cs="Arial"/>
        </w:rPr>
      </w:pPr>
    </w:p>
    <w:p w14:paraId="62B94AC5" w14:textId="41B63125" w:rsidR="73241D0C" w:rsidRPr="00BC1B6E" w:rsidRDefault="73241D0C" w:rsidP="00A572CF">
      <w:pPr>
        <w:spacing w:after="0" w:line="360" w:lineRule="auto"/>
        <w:rPr>
          <w:rFonts w:cs="Arial"/>
        </w:rPr>
      </w:pPr>
      <w:r w:rsidRPr="00BC1B6E">
        <w:rPr>
          <w:rFonts w:cs="Arial"/>
        </w:rPr>
        <w:br w:type="page"/>
      </w:r>
    </w:p>
    <w:p w14:paraId="29975F16" w14:textId="77777777" w:rsidR="0046196E" w:rsidRPr="00BC1B6E" w:rsidRDefault="0046196E" w:rsidP="00A572CF">
      <w:pPr>
        <w:spacing w:after="0" w:line="360" w:lineRule="auto"/>
        <w:rPr>
          <w:rFonts w:cs="Arial"/>
        </w:rPr>
      </w:pPr>
      <w:r w:rsidRPr="00BC1B6E">
        <w:rPr>
          <w:rFonts w:cs="Arial"/>
          <w:b/>
        </w:rPr>
        <w:lastRenderedPageBreak/>
        <w:t>Toelichting</w:t>
      </w:r>
    </w:p>
    <w:p w14:paraId="2F2799B2" w14:textId="77777777" w:rsidR="0046196E" w:rsidRPr="00BC1B6E" w:rsidRDefault="0046196E" w:rsidP="00A572CF">
      <w:pPr>
        <w:spacing w:after="0" w:line="360" w:lineRule="auto"/>
        <w:rPr>
          <w:rFonts w:cs="Arial"/>
        </w:rPr>
      </w:pPr>
    </w:p>
    <w:p w14:paraId="0854EF22" w14:textId="06545261" w:rsidR="000E6264" w:rsidRPr="00BC1B6E" w:rsidRDefault="000E6264" w:rsidP="00A572CF">
      <w:pPr>
        <w:spacing w:after="0" w:line="360" w:lineRule="auto"/>
        <w:rPr>
          <w:rFonts w:cs="Arial"/>
          <w:b/>
        </w:rPr>
      </w:pPr>
      <w:r w:rsidRPr="00BC1B6E">
        <w:rPr>
          <w:rFonts w:cs="Arial"/>
          <w:b/>
        </w:rPr>
        <w:t>Algemeen</w:t>
      </w:r>
    </w:p>
    <w:p w14:paraId="466AE312" w14:textId="77777777" w:rsidR="00F50F78" w:rsidRDefault="00144136" w:rsidP="00F50F78">
      <w:pPr>
        <w:spacing w:after="0" w:line="360" w:lineRule="auto"/>
        <w:rPr>
          <w:rFonts w:cs="Arial"/>
        </w:rPr>
      </w:pPr>
      <w:r w:rsidRPr="00BC1B6E">
        <w:rPr>
          <w:rFonts w:cs="Arial"/>
        </w:rPr>
        <w:t>Op grond van artikel 107</w:t>
      </w:r>
      <w:r w:rsidR="00965249" w:rsidRPr="00BC1B6E">
        <w:rPr>
          <w:rFonts w:cs="Arial"/>
        </w:rPr>
        <w:t>, tweede lid en artikel 107</w:t>
      </w:r>
      <w:r w:rsidR="00F92A79" w:rsidRPr="00BC1B6E">
        <w:rPr>
          <w:rFonts w:cs="Arial"/>
        </w:rPr>
        <w:t xml:space="preserve">e, tweede lid van de </w:t>
      </w:r>
      <w:r w:rsidRPr="00BC1B6E">
        <w:rPr>
          <w:rFonts w:cs="Arial"/>
        </w:rPr>
        <w:t xml:space="preserve">Gemeentewet is de </w:t>
      </w:r>
      <w:r w:rsidR="00D66C41" w:rsidRPr="00BC1B6E">
        <w:rPr>
          <w:rFonts w:cs="Arial"/>
        </w:rPr>
        <w:t>gemeente</w:t>
      </w:r>
      <w:r w:rsidRPr="00BC1B6E">
        <w:rPr>
          <w:rFonts w:cs="Arial"/>
        </w:rPr>
        <w:t>raad</w:t>
      </w:r>
      <w:r w:rsidR="00D66C41" w:rsidRPr="00BC1B6E">
        <w:rPr>
          <w:rFonts w:cs="Arial"/>
        </w:rPr>
        <w:t xml:space="preserve"> (hierna: raad)</w:t>
      </w:r>
      <w:r w:rsidRPr="00BC1B6E">
        <w:rPr>
          <w:rFonts w:cs="Arial"/>
        </w:rPr>
        <w:t xml:space="preserve"> bevoegd te besluiten tot het aangaan, wijzigen en beëindigen van de arbeidsovereenkomst met de griffier</w:t>
      </w:r>
      <w:r w:rsidR="00965249" w:rsidRPr="00BC1B6E">
        <w:rPr>
          <w:rFonts w:cs="Arial"/>
        </w:rPr>
        <w:t xml:space="preserve"> </w:t>
      </w:r>
      <w:r w:rsidR="00931EE6" w:rsidRPr="00BC1B6E">
        <w:rPr>
          <w:rFonts w:cs="Arial"/>
        </w:rPr>
        <w:t>[</w:t>
      </w:r>
      <w:r w:rsidR="00965249" w:rsidRPr="00BC1B6E">
        <w:rPr>
          <w:rFonts w:cs="Arial"/>
          <w:i/>
        </w:rPr>
        <w:t>en de op de griffie werkzame ambtenaren</w:t>
      </w:r>
      <w:r w:rsidR="00931EE6" w:rsidRPr="00BC1B6E">
        <w:rPr>
          <w:rFonts w:cs="Arial"/>
        </w:rPr>
        <w:t>]</w:t>
      </w:r>
      <w:r w:rsidRPr="00BC1B6E">
        <w:rPr>
          <w:rFonts w:cs="Arial"/>
        </w:rPr>
        <w:t xml:space="preserve">. </w:t>
      </w:r>
      <w:r w:rsidR="00665F52" w:rsidRPr="00BC1B6E">
        <w:rPr>
          <w:rFonts w:cs="Arial"/>
        </w:rPr>
        <w:t xml:space="preserve">In de praktijk is het </w:t>
      </w:r>
      <w:r w:rsidR="00D66C41" w:rsidRPr="00BC1B6E">
        <w:rPr>
          <w:rFonts w:cs="Arial"/>
        </w:rPr>
        <w:t xml:space="preserve">niet efficiënt of effectief om de gehele raad </w:t>
      </w:r>
      <w:r w:rsidR="00FB1B7C" w:rsidRPr="00BC1B6E">
        <w:rPr>
          <w:rFonts w:cs="Arial"/>
        </w:rPr>
        <w:t xml:space="preserve">als </w:t>
      </w:r>
      <w:r w:rsidR="008029A3" w:rsidRPr="00BC1B6E">
        <w:rPr>
          <w:rFonts w:cs="Arial"/>
        </w:rPr>
        <w:t>werkgever te laten optreden.</w:t>
      </w:r>
      <w:r w:rsidR="00376852" w:rsidRPr="00BC1B6E">
        <w:rPr>
          <w:rFonts w:cs="Arial"/>
        </w:rPr>
        <w:t xml:space="preserve"> </w:t>
      </w:r>
      <w:r w:rsidR="00EF5A04" w:rsidRPr="00BC1B6E">
        <w:rPr>
          <w:rFonts w:cs="Arial"/>
        </w:rPr>
        <w:t xml:space="preserve">Om die reden </w:t>
      </w:r>
      <w:r w:rsidR="00C95DDF" w:rsidRPr="00BC1B6E">
        <w:rPr>
          <w:rFonts w:cs="Arial"/>
        </w:rPr>
        <w:t xml:space="preserve">wordt hierbij </w:t>
      </w:r>
      <w:r w:rsidR="008769F2" w:rsidRPr="00BC1B6E">
        <w:rPr>
          <w:rFonts w:cs="Arial"/>
        </w:rPr>
        <w:t xml:space="preserve">een </w:t>
      </w:r>
      <w:r w:rsidR="00A572CF" w:rsidRPr="00BC1B6E">
        <w:rPr>
          <w:rFonts w:cs="Arial"/>
        </w:rPr>
        <w:t>[</w:t>
      </w:r>
      <w:r w:rsidR="008769F2" w:rsidRPr="00BC1B6E">
        <w:rPr>
          <w:rFonts w:cs="Arial"/>
        </w:rPr>
        <w:t xml:space="preserve">bestuurscommissie </w:t>
      </w:r>
      <w:r w:rsidR="00522BF3" w:rsidRPr="00BC1B6E">
        <w:rPr>
          <w:rFonts w:cs="Arial"/>
          <w:b/>
          <w:bCs/>
        </w:rPr>
        <w:t>OF</w:t>
      </w:r>
      <w:r w:rsidR="00522BF3" w:rsidRPr="00BC1B6E">
        <w:rPr>
          <w:rFonts w:cs="Arial"/>
        </w:rPr>
        <w:t xml:space="preserve"> adviescommissie] </w:t>
      </w:r>
      <w:r w:rsidR="008769F2" w:rsidRPr="00BC1B6E">
        <w:rPr>
          <w:rFonts w:cs="Arial"/>
        </w:rPr>
        <w:t>in</w:t>
      </w:r>
      <w:r w:rsidR="003A6551" w:rsidRPr="00BC1B6E">
        <w:rPr>
          <w:rFonts w:cs="Arial"/>
        </w:rPr>
        <w:t>gesteld</w:t>
      </w:r>
      <w:r w:rsidR="008769F2" w:rsidRPr="00BC1B6E">
        <w:rPr>
          <w:rFonts w:cs="Arial"/>
        </w:rPr>
        <w:t xml:space="preserve"> aan wie de raad een deel van </w:t>
      </w:r>
      <w:r w:rsidR="00C565BF" w:rsidRPr="00BC1B6E">
        <w:rPr>
          <w:rFonts w:cs="Arial"/>
        </w:rPr>
        <w:t>de</w:t>
      </w:r>
      <w:r w:rsidR="008769F2" w:rsidRPr="00BC1B6E">
        <w:rPr>
          <w:rFonts w:cs="Arial"/>
        </w:rPr>
        <w:t xml:space="preserve"> bevoegdhede</w:t>
      </w:r>
      <w:r w:rsidR="00C15AD5" w:rsidRPr="00BC1B6E">
        <w:rPr>
          <w:rFonts w:cs="Arial"/>
        </w:rPr>
        <w:t xml:space="preserve">n </w:t>
      </w:r>
      <w:r w:rsidR="00C565BF" w:rsidRPr="00BC1B6E">
        <w:rPr>
          <w:rFonts w:cs="Arial"/>
        </w:rPr>
        <w:t xml:space="preserve">van de raad </w:t>
      </w:r>
      <w:r w:rsidR="00047DEC" w:rsidRPr="00BC1B6E">
        <w:rPr>
          <w:rFonts w:cs="Arial"/>
        </w:rPr>
        <w:t xml:space="preserve">als werkgever ten aanzien van </w:t>
      </w:r>
      <w:r w:rsidR="00F74D23" w:rsidRPr="00BC1B6E">
        <w:rPr>
          <w:rFonts w:cs="Arial"/>
        </w:rPr>
        <w:t xml:space="preserve">de griffier </w:t>
      </w:r>
      <w:r w:rsidR="00931EE6" w:rsidRPr="00BC1B6E">
        <w:rPr>
          <w:rFonts w:cs="Arial"/>
        </w:rPr>
        <w:t>[</w:t>
      </w:r>
      <w:r w:rsidR="00931EE6" w:rsidRPr="00BC1B6E">
        <w:rPr>
          <w:rFonts w:cs="Arial"/>
          <w:i/>
        </w:rPr>
        <w:t>en de op de griffie werkzame ambtenaren</w:t>
      </w:r>
      <w:r w:rsidR="00931EE6" w:rsidRPr="00BC1B6E">
        <w:rPr>
          <w:rFonts w:cs="Arial"/>
        </w:rPr>
        <w:t>]</w:t>
      </w:r>
      <w:r w:rsidR="00F74D23" w:rsidRPr="00BC1B6E">
        <w:rPr>
          <w:rFonts w:cs="Arial"/>
        </w:rPr>
        <w:t xml:space="preserve"> </w:t>
      </w:r>
      <w:r w:rsidR="00522BF3" w:rsidRPr="00BC1B6E">
        <w:rPr>
          <w:rFonts w:cs="Arial"/>
        </w:rPr>
        <w:t xml:space="preserve">[delegeert </w:t>
      </w:r>
      <w:r w:rsidR="00522BF3" w:rsidRPr="00BC1B6E">
        <w:rPr>
          <w:rFonts w:cs="Arial"/>
          <w:b/>
          <w:bCs/>
        </w:rPr>
        <w:t>OF</w:t>
      </w:r>
      <w:r w:rsidR="00522BF3" w:rsidRPr="00BC1B6E">
        <w:rPr>
          <w:rFonts w:cs="Arial"/>
        </w:rPr>
        <w:t xml:space="preserve"> mandateert]</w:t>
      </w:r>
      <w:r w:rsidR="00C15AD5" w:rsidRPr="00BC1B6E">
        <w:rPr>
          <w:rFonts w:cs="Arial"/>
        </w:rPr>
        <w:t xml:space="preserve">. Deze </w:t>
      </w:r>
      <w:r w:rsidR="00522BF3" w:rsidRPr="00BC1B6E">
        <w:rPr>
          <w:rFonts w:cs="Arial"/>
        </w:rPr>
        <w:t>[</w:t>
      </w:r>
      <w:r w:rsidR="008468D9" w:rsidRPr="00BC1B6E">
        <w:rPr>
          <w:rFonts w:cs="Arial"/>
        </w:rPr>
        <w:t>best</w:t>
      </w:r>
      <w:r w:rsidR="00A1097B" w:rsidRPr="00BC1B6E">
        <w:rPr>
          <w:rFonts w:cs="Arial"/>
        </w:rPr>
        <w:t>uurscommissie</w:t>
      </w:r>
      <w:r w:rsidR="00705D8E" w:rsidRPr="00BC1B6E">
        <w:rPr>
          <w:rFonts w:cs="Arial"/>
        </w:rPr>
        <w:t xml:space="preserve"> </w:t>
      </w:r>
      <w:r w:rsidR="00705D8E" w:rsidRPr="00BC1B6E">
        <w:rPr>
          <w:rFonts w:cs="Arial"/>
          <w:b/>
          <w:bCs/>
        </w:rPr>
        <w:t>OF</w:t>
      </w:r>
      <w:r w:rsidR="00705D8E" w:rsidRPr="00BC1B6E">
        <w:rPr>
          <w:rFonts w:cs="Arial"/>
        </w:rPr>
        <w:t xml:space="preserve"> adviescommissie]</w:t>
      </w:r>
      <w:r w:rsidR="008468D9" w:rsidRPr="00BC1B6E">
        <w:rPr>
          <w:rFonts w:cs="Arial"/>
        </w:rPr>
        <w:t xml:space="preserve">, de </w:t>
      </w:r>
      <w:r w:rsidR="00C15AD5" w:rsidRPr="00BC1B6E">
        <w:rPr>
          <w:rFonts w:cs="Arial"/>
        </w:rPr>
        <w:t>werkgeverscommissie</w:t>
      </w:r>
      <w:r w:rsidR="008468D9" w:rsidRPr="00BC1B6E">
        <w:rPr>
          <w:rFonts w:cs="Arial"/>
        </w:rPr>
        <w:t>,</w:t>
      </w:r>
      <w:r w:rsidR="00C15AD5" w:rsidRPr="00BC1B6E">
        <w:rPr>
          <w:rFonts w:cs="Arial"/>
        </w:rPr>
        <w:t xml:space="preserve"> treedt </w:t>
      </w:r>
      <w:r w:rsidR="00E817E9" w:rsidRPr="00BC1B6E">
        <w:rPr>
          <w:rFonts w:cs="Arial"/>
        </w:rPr>
        <w:t>als werkgever op</w:t>
      </w:r>
      <w:r w:rsidR="00C15AD5" w:rsidRPr="00BC1B6E">
        <w:rPr>
          <w:rFonts w:cs="Arial"/>
        </w:rPr>
        <w:t>. D</w:t>
      </w:r>
      <w:r w:rsidR="00C95DDF" w:rsidRPr="00BC1B6E">
        <w:rPr>
          <w:rFonts w:cs="Arial"/>
        </w:rPr>
        <w:t>e</w:t>
      </w:r>
      <w:r w:rsidR="007E0738" w:rsidRPr="00BC1B6E">
        <w:rPr>
          <w:rFonts w:cs="Arial"/>
        </w:rPr>
        <w:t xml:space="preserve"> verordening voorziet </w:t>
      </w:r>
      <w:r w:rsidR="006F6CB1" w:rsidRPr="00BC1B6E">
        <w:rPr>
          <w:rFonts w:cs="Arial"/>
        </w:rPr>
        <w:t xml:space="preserve">vervolgens </w:t>
      </w:r>
      <w:r w:rsidR="007E0738" w:rsidRPr="00BC1B6E">
        <w:rPr>
          <w:rFonts w:cs="Arial"/>
        </w:rPr>
        <w:t xml:space="preserve">in de werkwijze van de werkgeverscommissie en de </w:t>
      </w:r>
      <w:r w:rsidR="00352B17" w:rsidRPr="00BC1B6E">
        <w:rPr>
          <w:rFonts w:cs="Arial"/>
        </w:rPr>
        <w:t>wijze waarop de commissie en de griffier samenwerken</w:t>
      </w:r>
      <w:r w:rsidR="007E0738" w:rsidRPr="00BC1B6E">
        <w:rPr>
          <w:rFonts w:cs="Arial"/>
        </w:rPr>
        <w:t>.</w:t>
      </w:r>
    </w:p>
    <w:p w14:paraId="4DA24234" w14:textId="77777777" w:rsidR="00F50F78" w:rsidRDefault="00F50F78" w:rsidP="00F50F78">
      <w:pPr>
        <w:spacing w:after="0" w:line="360" w:lineRule="auto"/>
        <w:rPr>
          <w:rFonts w:cs="Arial"/>
        </w:rPr>
      </w:pPr>
    </w:p>
    <w:p w14:paraId="3AFA6318" w14:textId="0D95F9F1" w:rsidR="00270531" w:rsidRPr="00BC1B6E" w:rsidRDefault="00270531" w:rsidP="00F50F78">
      <w:pPr>
        <w:spacing w:after="0" w:line="360" w:lineRule="auto"/>
        <w:rPr>
          <w:rFonts w:cs="Arial"/>
        </w:rPr>
      </w:pPr>
      <w:r w:rsidRPr="00BC1B6E">
        <w:rPr>
          <w:rFonts w:cs="Arial"/>
        </w:rPr>
        <w:t xml:space="preserve">Bij </w:t>
      </w:r>
      <w:r w:rsidR="00A01433" w:rsidRPr="00BC1B6E">
        <w:rPr>
          <w:rFonts w:cs="Arial"/>
        </w:rPr>
        <w:t>het instellen</w:t>
      </w:r>
      <w:r w:rsidRPr="00BC1B6E">
        <w:rPr>
          <w:rFonts w:cs="Arial"/>
        </w:rPr>
        <w:t xml:space="preserve"> van de werkgeverscommissie kan </w:t>
      </w:r>
      <w:r w:rsidR="005462B4" w:rsidRPr="00BC1B6E">
        <w:rPr>
          <w:rFonts w:cs="Arial"/>
        </w:rPr>
        <w:t xml:space="preserve">de raad </w:t>
      </w:r>
      <w:r w:rsidR="00A01433" w:rsidRPr="00BC1B6E">
        <w:rPr>
          <w:rFonts w:cs="Arial"/>
        </w:rPr>
        <w:t xml:space="preserve">voor </w:t>
      </w:r>
      <w:r w:rsidR="00621C6E" w:rsidRPr="00BC1B6E">
        <w:rPr>
          <w:rFonts w:cs="Arial"/>
        </w:rPr>
        <w:t xml:space="preserve">het instellen van </w:t>
      </w:r>
      <w:r w:rsidR="00A01433" w:rsidRPr="00BC1B6E">
        <w:rPr>
          <w:rFonts w:cs="Arial"/>
        </w:rPr>
        <w:t xml:space="preserve">een bestuurscommissie in de zin van artikel 83 </w:t>
      </w:r>
      <w:r w:rsidR="00621C6E" w:rsidRPr="00BC1B6E">
        <w:rPr>
          <w:rFonts w:cs="Arial"/>
        </w:rPr>
        <w:t>of het instellen van</w:t>
      </w:r>
      <w:r w:rsidR="00A01433" w:rsidRPr="00BC1B6E">
        <w:rPr>
          <w:rFonts w:cs="Arial"/>
        </w:rPr>
        <w:t xml:space="preserve"> een adviescommissie in de zin van artikel 84 van de Gemeentewet </w:t>
      </w:r>
      <w:r w:rsidR="005462B4" w:rsidRPr="00BC1B6E">
        <w:rPr>
          <w:rFonts w:cs="Arial"/>
        </w:rPr>
        <w:t xml:space="preserve">kiezen. Voor het maken van die keuze is van belang dat </w:t>
      </w:r>
      <w:r w:rsidR="004326E2" w:rsidRPr="00BC1B6E">
        <w:rPr>
          <w:rFonts w:cs="Arial"/>
        </w:rPr>
        <w:t xml:space="preserve">de raad aan een bestuurscommissie altijd bevoegdheden moet </w:t>
      </w:r>
      <w:r w:rsidR="00765D93" w:rsidRPr="00BC1B6E">
        <w:rPr>
          <w:rFonts w:cs="Arial"/>
        </w:rPr>
        <w:t xml:space="preserve">delegeren. </w:t>
      </w:r>
      <w:r w:rsidR="00E2748F" w:rsidRPr="00BC1B6E">
        <w:rPr>
          <w:rFonts w:cs="Arial"/>
        </w:rPr>
        <w:t xml:space="preserve">De werkgeverscommissie oefent die </w:t>
      </w:r>
      <w:r w:rsidR="00356C49" w:rsidRPr="00BC1B6E">
        <w:rPr>
          <w:rFonts w:cs="Arial"/>
        </w:rPr>
        <w:t xml:space="preserve">bevoegdheden </w:t>
      </w:r>
      <w:r w:rsidR="00E2748F" w:rsidRPr="00BC1B6E">
        <w:rPr>
          <w:rFonts w:cs="Arial"/>
        </w:rPr>
        <w:t xml:space="preserve">dan dus </w:t>
      </w:r>
      <w:r w:rsidR="00356C49" w:rsidRPr="00BC1B6E">
        <w:rPr>
          <w:rFonts w:cs="Arial"/>
        </w:rPr>
        <w:t xml:space="preserve">onder diens eigen naam en verantwoordelijkheid uit. </w:t>
      </w:r>
      <w:r w:rsidR="00140D3C" w:rsidRPr="00BC1B6E">
        <w:rPr>
          <w:rFonts w:cs="Arial"/>
        </w:rPr>
        <w:t>Bovendien vergad</w:t>
      </w:r>
      <w:r w:rsidR="00C970CB" w:rsidRPr="00BC1B6E">
        <w:rPr>
          <w:rFonts w:cs="Arial"/>
        </w:rPr>
        <w:t>er</w:t>
      </w:r>
      <w:r w:rsidR="00140D3C" w:rsidRPr="00BC1B6E">
        <w:rPr>
          <w:rFonts w:cs="Arial"/>
        </w:rPr>
        <w:t xml:space="preserve">en bestuurscommissies op grond van de Gemeentewet in beginsel in het openbaar. </w:t>
      </w:r>
      <w:r w:rsidR="00C970CB" w:rsidRPr="00BC1B6E">
        <w:rPr>
          <w:rFonts w:cs="Arial"/>
        </w:rPr>
        <w:t>De werkgeverscommissie</w:t>
      </w:r>
      <w:r w:rsidR="00140D3C" w:rsidRPr="00BC1B6E">
        <w:rPr>
          <w:rFonts w:cs="Arial"/>
        </w:rPr>
        <w:t xml:space="preserve"> zal </w:t>
      </w:r>
      <w:r w:rsidR="00E2748F" w:rsidRPr="00BC1B6E">
        <w:rPr>
          <w:rFonts w:cs="Arial"/>
        </w:rPr>
        <w:t xml:space="preserve">dan </w:t>
      </w:r>
      <w:r w:rsidR="00C970CB" w:rsidRPr="00BC1B6E">
        <w:rPr>
          <w:rFonts w:cs="Arial"/>
        </w:rPr>
        <w:t xml:space="preserve">dus aan het begin van elke vergadering moeten bepalen of er aanleiding is om de </w:t>
      </w:r>
      <w:r w:rsidR="00003C2F" w:rsidRPr="00BC1B6E">
        <w:rPr>
          <w:rFonts w:cs="Arial"/>
        </w:rPr>
        <w:t xml:space="preserve">vergaderingen besloten te maken. </w:t>
      </w:r>
      <w:r w:rsidR="00356C49" w:rsidRPr="00BC1B6E">
        <w:rPr>
          <w:rFonts w:cs="Arial"/>
        </w:rPr>
        <w:t xml:space="preserve">Als de raad kiest voor het instellen van een adviescommissie, </w:t>
      </w:r>
      <w:r w:rsidR="00003C2F" w:rsidRPr="00BC1B6E">
        <w:rPr>
          <w:rFonts w:cs="Arial"/>
        </w:rPr>
        <w:t>dan kan de raad alleen bevoegdheden aan de wer</w:t>
      </w:r>
      <w:r w:rsidR="00F2126C" w:rsidRPr="00BC1B6E">
        <w:rPr>
          <w:rFonts w:cs="Arial"/>
        </w:rPr>
        <w:t xml:space="preserve">kgeverscommissie mandateren. De werkgeverscommissie </w:t>
      </w:r>
      <w:r w:rsidR="00803BB4" w:rsidRPr="00BC1B6E">
        <w:rPr>
          <w:rFonts w:cs="Arial"/>
        </w:rPr>
        <w:t xml:space="preserve">oefent de bevoegdheden </w:t>
      </w:r>
      <w:r w:rsidR="00F2126C" w:rsidRPr="00BC1B6E">
        <w:rPr>
          <w:rFonts w:cs="Arial"/>
        </w:rPr>
        <w:t xml:space="preserve">dan </w:t>
      </w:r>
      <w:r w:rsidR="00A720F1" w:rsidRPr="00BC1B6E">
        <w:rPr>
          <w:rFonts w:cs="Arial"/>
        </w:rPr>
        <w:t xml:space="preserve">dus </w:t>
      </w:r>
      <w:r w:rsidR="00803BB4" w:rsidRPr="00BC1B6E">
        <w:rPr>
          <w:rFonts w:cs="Arial"/>
        </w:rPr>
        <w:t xml:space="preserve">namens de raad uit. </w:t>
      </w:r>
      <w:r w:rsidR="00EF5872" w:rsidRPr="00BC1B6E">
        <w:rPr>
          <w:rFonts w:cs="Arial"/>
        </w:rPr>
        <w:t>Op grond van de Gemeentewet k</w:t>
      </w:r>
      <w:r w:rsidR="00A720F1" w:rsidRPr="00BC1B6E">
        <w:rPr>
          <w:rFonts w:cs="Arial"/>
        </w:rPr>
        <w:t xml:space="preserve">an er bij een adviescommissie bovendien voor worden </w:t>
      </w:r>
      <w:r w:rsidR="00F00623" w:rsidRPr="00BC1B6E">
        <w:rPr>
          <w:rFonts w:cs="Arial"/>
        </w:rPr>
        <w:t xml:space="preserve">gekozen dat de vergaderingen besloten zijn. In dit geval heeft de raad gekozen voor het instellen van een [bestuurscommissie </w:t>
      </w:r>
      <w:r w:rsidR="00F00623" w:rsidRPr="00BC1B6E">
        <w:rPr>
          <w:rFonts w:cs="Arial"/>
          <w:b/>
          <w:bCs/>
        </w:rPr>
        <w:t>OF</w:t>
      </w:r>
      <w:r w:rsidR="00F00623" w:rsidRPr="00BC1B6E">
        <w:rPr>
          <w:rFonts w:cs="Arial"/>
        </w:rPr>
        <w:t xml:space="preserve"> adviescommissie]</w:t>
      </w:r>
      <w:r w:rsidR="002972B7" w:rsidRPr="00BC1B6E">
        <w:rPr>
          <w:rFonts w:cs="Arial"/>
        </w:rPr>
        <w:t>.</w:t>
      </w:r>
      <w:r w:rsidR="00E664D1" w:rsidRPr="00BC1B6E">
        <w:rPr>
          <w:rFonts w:cs="Arial"/>
        </w:rPr>
        <w:t xml:space="preserve"> [</w:t>
      </w:r>
      <w:r w:rsidR="00E664D1" w:rsidRPr="00BC1B6E">
        <w:rPr>
          <w:rFonts w:cs="Arial"/>
          <w:b/>
          <w:bCs/>
        </w:rPr>
        <w:t>(</w:t>
      </w:r>
      <w:r w:rsidR="002972B7" w:rsidRPr="00BC1B6E">
        <w:rPr>
          <w:rFonts w:cs="Arial"/>
          <w:b/>
          <w:bCs/>
        </w:rPr>
        <w:t>K</w:t>
      </w:r>
      <w:r w:rsidR="00E664D1" w:rsidRPr="00BC1B6E">
        <w:rPr>
          <w:rFonts w:cs="Arial"/>
          <w:b/>
          <w:bCs/>
        </w:rPr>
        <w:t>euze toelichten)</w:t>
      </w:r>
      <w:r w:rsidR="00E664D1" w:rsidRPr="00BC1B6E">
        <w:rPr>
          <w:rFonts w:cs="Arial"/>
        </w:rPr>
        <w:t>].</w:t>
      </w:r>
    </w:p>
    <w:p w14:paraId="0FAF4DA8" w14:textId="77777777" w:rsidR="000E6264" w:rsidRPr="00BC1B6E" w:rsidRDefault="000E6264" w:rsidP="00A572CF">
      <w:pPr>
        <w:spacing w:after="0" w:line="360" w:lineRule="auto"/>
        <w:rPr>
          <w:rFonts w:cs="Arial"/>
        </w:rPr>
      </w:pPr>
    </w:p>
    <w:p w14:paraId="7C4E9DD4" w14:textId="4F56B3B5" w:rsidR="006F6CB1" w:rsidRPr="00BC1B6E" w:rsidRDefault="006F6CB1" w:rsidP="00A572CF">
      <w:pPr>
        <w:spacing w:after="0" w:line="360" w:lineRule="auto"/>
        <w:rPr>
          <w:rFonts w:cs="Arial"/>
          <w:b/>
        </w:rPr>
      </w:pPr>
      <w:r w:rsidRPr="00BC1B6E">
        <w:rPr>
          <w:rFonts w:cs="Arial"/>
          <w:b/>
        </w:rPr>
        <w:t>Instellingsbesluit</w:t>
      </w:r>
    </w:p>
    <w:p w14:paraId="20792505" w14:textId="29AF5DFC" w:rsidR="0044014D" w:rsidRPr="00BC1B6E" w:rsidRDefault="0044014D" w:rsidP="00A572CF">
      <w:pPr>
        <w:spacing w:after="0" w:line="360" w:lineRule="auto"/>
        <w:rPr>
          <w:rFonts w:cs="Arial"/>
        </w:rPr>
      </w:pPr>
      <w:r w:rsidRPr="00BC1B6E">
        <w:rPr>
          <w:rFonts w:cs="Arial"/>
        </w:rPr>
        <w:t xml:space="preserve">De werkgeverscommissie is een </w:t>
      </w:r>
      <w:r w:rsidR="00705D8E" w:rsidRPr="00BC1B6E">
        <w:rPr>
          <w:rFonts w:cs="Arial"/>
        </w:rPr>
        <w:t>[</w:t>
      </w:r>
      <w:r w:rsidRPr="00BC1B6E">
        <w:rPr>
          <w:rFonts w:cs="Arial"/>
        </w:rPr>
        <w:t>bestuurscommissie in de zin van artikel 83 van de Gemeentewet</w:t>
      </w:r>
      <w:r w:rsidR="00705D8E" w:rsidRPr="00BC1B6E">
        <w:rPr>
          <w:rFonts w:cs="Arial"/>
        </w:rPr>
        <w:t xml:space="preserve"> </w:t>
      </w:r>
      <w:r w:rsidR="00705D8E" w:rsidRPr="00BC1B6E">
        <w:rPr>
          <w:rFonts w:cs="Arial"/>
          <w:b/>
          <w:bCs/>
        </w:rPr>
        <w:t>OF</w:t>
      </w:r>
      <w:r w:rsidR="00705D8E" w:rsidRPr="00BC1B6E">
        <w:rPr>
          <w:rFonts w:cs="Arial"/>
        </w:rPr>
        <w:t xml:space="preserve"> adviescommissie in de zin van artikel 84 van de Gemeentewet]</w:t>
      </w:r>
      <w:r w:rsidRPr="00BC1B6E">
        <w:rPr>
          <w:rFonts w:cs="Arial"/>
        </w:rPr>
        <w:t xml:space="preserve">. Dit betekent dat als de gemeenteraad een werkgeverscommissie wil instellen, de gemeenteraad een instellingsbesluit moet nemen. Dit instellingsbesluit is als beslispunt 1, 2 en 3 </w:t>
      </w:r>
      <w:r w:rsidR="00900335" w:rsidRPr="00BC1B6E">
        <w:rPr>
          <w:rFonts w:cs="Arial"/>
        </w:rPr>
        <w:t>opgenomen. Het eerste beslispunt voorziet in het instellen van de commissie en het benoemen van de leden ervan.</w:t>
      </w:r>
    </w:p>
    <w:p w14:paraId="628DFE97" w14:textId="77777777" w:rsidR="0044014D" w:rsidRPr="00BC1B6E" w:rsidRDefault="0044014D" w:rsidP="00A572CF">
      <w:pPr>
        <w:spacing w:after="0" w:line="360" w:lineRule="auto"/>
        <w:rPr>
          <w:rFonts w:cs="Arial"/>
        </w:rPr>
      </w:pPr>
    </w:p>
    <w:p w14:paraId="420B9AFB" w14:textId="1841DB18" w:rsidR="008F4510" w:rsidRPr="00BC1B6E" w:rsidRDefault="00F15573" w:rsidP="00A572CF">
      <w:pPr>
        <w:spacing w:after="0" w:line="360" w:lineRule="auto"/>
        <w:rPr>
          <w:rFonts w:cs="Arial"/>
        </w:rPr>
      </w:pPr>
      <w:r w:rsidRPr="00BC1B6E">
        <w:rPr>
          <w:rFonts w:cs="Arial"/>
        </w:rPr>
        <w:t xml:space="preserve">Het tweede beslispunt heeft betrekking op de bevoegdheden die aan de werkgeverscommissie worden </w:t>
      </w:r>
      <w:r w:rsidR="00236E58" w:rsidRPr="00BC1B6E">
        <w:rPr>
          <w:rFonts w:eastAsia="Lucida Sans Unicode" w:cs="Arial"/>
        </w:rPr>
        <w:t>[</w:t>
      </w:r>
      <w:r w:rsidR="00236E58" w:rsidRPr="00BC1B6E">
        <w:rPr>
          <w:rFonts w:cs="Arial"/>
        </w:rPr>
        <w:t>gedelegeerd</w:t>
      </w:r>
      <w:r w:rsidR="00236E58" w:rsidRPr="00BC1B6E">
        <w:rPr>
          <w:rFonts w:eastAsia="Lucida Sans Unicode" w:cs="Arial"/>
        </w:rPr>
        <w:t xml:space="preserve"> </w:t>
      </w:r>
      <w:r w:rsidR="00236E58" w:rsidRPr="00BC1B6E">
        <w:rPr>
          <w:rFonts w:eastAsia="Lucida Sans Unicode" w:cs="Arial"/>
          <w:b/>
          <w:bCs/>
        </w:rPr>
        <w:t>OF</w:t>
      </w:r>
      <w:r w:rsidR="00236E58" w:rsidRPr="00BC1B6E">
        <w:rPr>
          <w:rFonts w:eastAsia="Lucida Sans Unicode" w:cs="Arial"/>
        </w:rPr>
        <w:t xml:space="preserve"> gemandateerd]</w:t>
      </w:r>
      <w:r w:rsidRPr="00BC1B6E">
        <w:rPr>
          <w:rFonts w:eastAsia="Lucida Sans Unicode" w:cs="Arial"/>
        </w:rPr>
        <w:t>.</w:t>
      </w:r>
      <w:r w:rsidRPr="00BC1B6E">
        <w:rPr>
          <w:rFonts w:cs="Arial"/>
        </w:rPr>
        <w:t xml:space="preserve"> </w:t>
      </w:r>
      <w:r w:rsidR="002F1AEC" w:rsidRPr="00BC1B6E">
        <w:rPr>
          <w:rFonts w:cs="Arial"/>
        </w:rPr>
        <w:t xml:space="preserve">Daarbij is </w:t>
      </w:r>
      <w:r w:rsidR="008B22B1" w:rsidRPr="00BC1B6E">
        <w:rPr>
          <w:rFonts w:cs="Arial"/>
        </w:rPr>
        <w:t xml:space="preserve">ervoor gekozen </w:t>
      </w:r>
      <w:r w:rsidR="00F476B9" w:rsidRPr="00BC1B6E">
        <w:rPr>
          <w:rFonts w:cs="Arial"/>
        </w:rPr>
        <w:t>om</w:t>
      </w:r>
      <w:r w:rsidR="0044014D" w:rsidRPr="00BC1B6E">
        <w:rPr>
          <w:rFonts w:cs="Arial"/>
        </w:rPr>
        <w:t xml:space="preserve"> alle bevoegdheden te noemen die de gemeenteraad NIET aan de werkgeverscommissie wil </w:t>
      </w:r>
      <w:r w:rsidR="00252BC9" w:rsidRPr="00BC1B6E">
        <w:rPr>
          <w:rFonts w:cs="Arial"/>
        </w:rPr>
        <w:t>[</w:t>
      </w:r>
      <w:r w:rsidR="0044014D" w:rsidRPr="00BC1B6E">
        <w:rPr>
          <w:rFonts w:cs="Arial"/>
        </w:rPr>
        <w:t xml:space="preserve">delegeren </w:t>
      </w:r>
      <w:r w:rsidR="00252BC9" w:rsidRPr="00BC1B6E">
        <w:rPr>
          <w:rFonts w:cs="Arial"/>
          <w:b/>
          <w:bCs/>
        </w:rPr>
        <w:t>OF</w:t>
      </w:r>
      <w:r w:rsidR="00252BC9" w:rsidRPr="00BC1B6E">
        <w:rPr>
          <w:rFonts w:cs="Arial"/>
        </w:rPr>
        <w:t xml:space="preserve"> mandateren]</w:t>
      </w:r>
      <w:r w:rsidR="0044014D" w:rsidRPr="00BC1B6E">
        <w:rPr>
          <w:rFonts w:cs="Arial"/>
        </w:rPr>
        <w:t xml:space="preserve"> </w:t>
      </w:r>
      <w:r w:rsidR="00F476B9" w:rsidRPr="00BC1B6E">
        <w:rPr>
          <w:rFonts w:cs="Arial"/>
        </w:rPr>
        <w:t xml:space="preserve">zodat </w:t>
      </w:r>
      <w:r w:rsidR="00DE215B" w:rsidRPr="00BC1B6E">
        <w:rPr>
          <w:rFonts w:cs="Arial"/>
        </w:rPr>
        <w:t xml:space="preserve">er geen bevoegdheden </w:t>
      </w:r>
      <w:r w:rsidR="00252BC9" w:rsidRPr="00BC1B6E">
        <w:rPr>
          <w:rFonts w:cs="Arial"/>
        </w:rPr>
        <w:t>vergeten worden</w:t>
      </w:r>
      <w:r w:rsidR="0044014D" w:rsidRPr="00BC1B6E">
        <w:rPr>
          <w:rFonts w:cs="Arial"/>
        </w:rPr>
        <w:t>.</w:t>
      </w:r>
      <w:r w:rsidR="008F4510" w:rsidRPr="00BC1B6E">
        <w:rPr>
          <w:rFonts w:cs="Arial"/>
        </w:rPr>
        <w:t xml:space="preserve"> Verder is verwezen naar de bevoegdheden in de </w:t>
      </w:r>
      <w:r w:rsidR="0044014D" w:rsidRPr="00BC1B6E">
        <w:rPr>
          <w:rFonts w:cs="Arial"/>
        </w:rPr>
        <w:t xml:space="preserve">verordening zodat er een duidelijk verband </w:t>
      </w:r>
      <w:r w:rsidR="008F4510" w:rsidRPr="00BC1B6E">
        <w:rPr>
          <w:rFonts w:cs="Arial"/>
        </w:rPr>
        <w:t xml:space="preserve">tussen het instellingsbesluit en de verordening </w:t>
      </w:r>
      <w:r w:rsidR="0044014D" w:rsidRPr="00BC1B6E">
        <w:rPr>
          <w:rFonts w:cs="Arial"/>
        </w:rPr>
        <w:t>is.</w:t>
      </w:r>
    </w:p>
    <w:p w14:paraId="490C3D2F" w14:textId="77777777" w:rsidR="008F4510" w:rsidRPr="00BC1B6E" w:rsidRDefault="008F4510" w:rsidP="00A572CF">
      <w:pPr>
        <w:spacing w:after="0" w:line="360" w:lineRule="auto"/>
        <w:rPr>
          <w:rFonts w:cs="Arial"/>
        </w:rPr>
      </w:pPr>
    </w:p>
    <w:p w14:paraId="4891FE78" w14:textId="1620671C" w:rsidR="0044014D" w:rsidRPr="00BC1B6E" w:rsidRDefault="008F4510" w:rsidP="00A572CF">
      <w:pPr>
        <w:spacing w:after="0" w:line="360" w:lineRule="auto"/>
        <w:rPr>
          <w:rFonts w:cs="Arial"/>
        </w:rPr>
      </w:pPr>
      <w:r w:rsidRPr="00BC1B6E">
        <w:rPr>
          <w:rFonts w:cs="Arial"/>
        </w:rPr>
        <w:lastRenderedPageBreak/>
        <w:t xml:space="preserve">In het derde beslispunt is </w:t>
      </w:r>
      <w:r w:rsidR="00751477" w:rsidRPr="00BC1B6E">
        <w:rPr>
          <w:rFonts w:cs="Arial"/>
        </w:rPr>
        <w:t xml:space="preserve">verder </w:t>
      </w:r>
      <w:r w:rsidRPr="00BC1B6E">
        <w:rPr>
          <w:rFonts w:cs="Arial"/>
        </w:rPr>
        <w:t xml:space="preserve">bepaald </w:t>
      </w:r>
      <w:r w:rsidR="0044014D" w:rsidRPr="00BC1B6E">
        <w:rPr>
          <w:rFonts w:cs="Arial"/>
        </w:rPr>
        <w:t xml:space="preserve">dat de voorzitter van de werkgeverscommissie, binnen de afspraken die over </w:t>
      </w:r>
      <w:r w:rsidR="00751477" w:rsidRPr="00BC1B6E">
        <w:rPr>
          <w:rFonts w:cs="Arial"/>
        </w:rPr>
        <w:t xml:space="preserve">de </w:t>
      </w:r>
      <w:r w:rsidR="0044014D" w:rsidRPr="00BC1B6E">
        <w:rPr>
          <w:rFonts w:cs="Arial"/>
        </w:rPr>
        <w:t xml:space="preserve">bevoegdheden </w:t>
      </w:r>
      <w:r w:rsidR="00751477" w:rsidRPr="00BC1B6E">
        <w:rPr>
          <w:rFonts w:cs="Arial"/>
        </w:rPr>
        <w:t xml:space="preserve">van de werkgeverscommissie </w:t>
      </w:r>
      <w:r w:rsidR="0044014D" w:rsidRPr="00BC1B6E">
        <w:rPr>
          <w:rFonts w:cs="Arial"/>
        </w:rPr>
        <w:t xml:space="preserve">zijn gemaakt, als vertegenwoordiger van de werkgever kan optreden. </w:t>
      </w:r>
      <w:r w:rsidR="00633327" w:rsidRPr="00BC1B6E">
        <w:rPr>
          <w:rFonts w:cs="Arial"/>
        </w:rPr>
        <w:t xml:space="preserve">Voor zover nodig doet de voorzitter dat dan in mandaat. </w:t>
      </w:r>
      <w:r w:rsidR="0044014D" w:rsidRPr="00BC1B6E">
        <w:rPr>
          <w:rFonts w:cs="Arial"/>
        </w:rPr>
        <w:t xml:space="preserve">De voorzitter kan dan bijvoorbeeld een aangepaste arbeidsovereenkomst ondertekenen, de personeelsdossiers van de griffier en de griffieambtenaren inzien, goedkeuring geven voor het opnemen van verlof en overleg voeren met de bedrijfs- of arbo-arts. Dit kan de commissie helpen om een goede invulling te geven aan de aan haar </w:t>
      </w:r>
      <w:r w:rsidR="00F375E7" w:rsidRPr="00BC1B6E">
        <w:rPr>
          <w:rFonts w:cs="Arial"/>
        </w:rPr>
        <w:t>[</w:t>
      </w:r>
      <w:r w:rsidR="0044014D" w:rsidRPr="00BC1B6E">
        <w:rPr>
          <w:rFonts w:cs="Arial"/>
        </w:rPr>
        <w:t xml:space="preserve">gedelegeerde </w:t>
      </w:r>
      <w:r w:rsidR="00F375E7" w:rsidRPr="00BC1B6E">
        <w:rPr>
          <w:rFonts w:cs="Arial"/>
          <w:b/>
          <w:bCs/>
        </w:rPr>
        <w:t>OF</w:t>
      </w:r>
      <w:r w:rsidR="00F375E7" w:rsidRPr="00BC1B6E">
        <w:rPr>
          <w:rFonts w:cs="Arial"/>
        </w:rPr>
        <w:t xml:space="preserve"> gemandateerde]</w:t>
      </w:r>
      <w:r w:rsidR="0044014D" w:rsidRPr="00BC1B6E">
        <w:rPr>
          <w:rFonts w:cs="Arial"/>
        </w:rPr>
        <w:t xml:space="preserve"> bevoegdheden.</w:t>
      </w:r>
    </w:p>
    <w:p w14:paraId="0673B87C" w14:textId="77777777" w:rsidR="0044014D" w:rsidRPr="00BC1B6E" w:rsidRDefault="0044014D" w:rsidP="00A572CF">
      <w:pPr>
        <w:spacing w:after="0" w:line="360" w:lineRule="auto"/>
        <w:rPr>
          <w:rFonts w:cs="Arial"/>
        </w:rPr>
      </w:pPr>
    </w:p>
    <w:p w14:paraId="1D401F2D" w14:textId="2EE487E2" w:rsidR="0046196E" w:rsidRPr="00BC1B6E" w:rsidRDefault="00B02841" w:rsidP="00A572CF">
      <w:pPr>
        <w:spacing w:after="0" w:line="360" w:lineRule="auto"/>
        <w:rPr>
          <w:rFonts w:cs="Arial"/>
        </w:rPr>
      </w:pPr>
      <w:r w:rsidRPr="00BC1B6E">
        <w:rPr>
          <w:rFonts w:cs="Arial"/>
          <w:b/>
        </w:rPr>
        <w:t>Verordening</w:t>
      </w:r>
    </w:p>
    <w:p w14:paraId="4731A6CD" w14:textId="7BB9BBF6" w:rsidR="0046196E" w:rsidRPr="00BC1B6E" w:rsidRDefault="0046196E" w:rsidP="00A572CF">
      <w:pPr>
        <w:autoSpaceDE w:val="0"/>
        <w:autoSpaceDN w:val="0"/>
        <w:adjustRightInd w:val="0"/>
        <w:spacing w:after="0" w:line="360" w:lineRule="auto"/>
        <w:rPr>
          <w:rFonts w:cs="Arial"/>
          <w:u w:val="single"/>
        </w:rPr>
      </w:pPr>
      <w:r w:rsidRPr="00BC1B6E">
        <w:rPr>
          <w:rFonts w:cs="Arial"/>
          <w:u w:val="single"/>
        </w:rPr>
        <w:t xml:space="preserve">Artikel </w:t>
      </w:r>
      <w:r w:rsidR="00672635" w:rsidRPr="00BC1B6E">
        <w:rPr>
          <w:rFonts w:cs="Arial"/>
          <w:u w:val="single"/>
        </w:rPr>
        <w:t>2</w:t>
      </w:r>
      <w:r w:rsidRPr="00BC1B6E">
        <w:rPr>
          <w:rFonts w:cs="Arial"/>
          <w:u w:val="single"/>
        </w:rPr>
        <w:t xml:space="preserve">. </w:t>
      </w:r>
      <w:r w:rsidR="00672635" w:rsidRPr="00BC1B6E">
        <w:rPr>
          <w:rFonts w:cs="Arial"/>
          <w:u w:val="single"/>
        </w:rPr>
        <w:t>Taken en bevoegdheden</w:t>
      </w:r>
      <w:r w:rsidRPr="00BC1B6E">
        <w:rPr>
          <w:rFonts w:cs="Arial"/>
          <w:u w:val="single"/>
        </w:rPr>
        <w:t xml:space="preserve"> werkgeverscommissie</w:t>
      </w:r>
    </w:p>
    <w:p w14:paraId="5A24E318" w14:textId="21AC34AC" w:rsidR="0046196E" w:rsidRPr="00BC1B6E" w:rsidRDefault="00034DD9" w:rsidP="00A572CF">
      <w:pPr>
        <w:spacing w:after="0" w:line="360" w:lineRule="auto"/>
        <w:rPr>
          <w:rFonts w:cs="Arial"/>
        </w:rPr>
      </w:pPr>
      <w:r w:rsidRPr="00BC1B6E">
        <w:rPr>
          <w:rFonts w:cs="Arial"/>
        </w:rPr>
        <w:t>In het besl</w:t>
      </w:r>
      <w:r w:rsidR="00751477" w:rsidRPr="00BC1B6E">
        <w:rPr>
          <w:rFonts w:cs="Arial"/>
        </w:rPr>
        <w:t>ispunt</w:t>
      </w:r>
      <w:r w:rsidRPr="00BC1B6E">
        <w:rPr>
          <w:rFonts w:cs="Arial"/>
        </w:rPr>
        <w:t xml:space="preserve"> waarmee de werkgeverscommissie is ingesteld staat welke bevoegdheden aan de werkgeverscommissie zijn</w:t>
      </w:r>
      <w:r w:rsidR="00F375E7" w:rsidRPr="00BC1B6E">
        <w:rPr>
          <w:rFonts w:cs="Arial"/>
        </w:rPr>
        <w:t xml:space="preserve"> </w:t>
      </w:r>
      <w:r w:rsidR="00F375E7" w:rsidRPr="00BC1B6E">
        <w:rPr>
          <w:rFonts w:eastAsia="Lucida Sans Unicode" w:cs="Arial"/>
        </w:rPr>
        <w:t>[</w:t>
      </w:r>
      <w:r w:rsidR="00F375E7" w:rsidRPr="00BC1B6E">
        <w:rPr>
          <w:rFonts w:cs="Arial"/>
        </w:rPr>
        <w:t>gedelegeerd</w:t>
      </w:r>
      <w:r w:rsidR="00F375E7" w:rsidRPr="00BC1B6E">
        <w:rPr>
          <w:rFonts w:eastAsia="Lucida Sans Unicode" w:cs="Arial"/>
        </w:rPr>
        <w:t xml:space="preserve"> </w:t>
      </w:r>
      <w:r w:rsidR="00F375E7" w:rsidRPr="00BC1B6E">
        <w:rPr>
          <w:rFonts w:eastAsia="Lucida Sans Unicode" w:cs="Arial"/>
          <w:b/>
          <w:bCs/>
        </w:rPr>
        <w:t>OF</w:t>
      </w:r>
      <w:r w:rsidR="00F375E7" w:rsidRPr="00BC1B6E">
        <w:rPr>
          <w:rFonts w:eastAsia="Lucida Sans Unicode" w:cs="Arial"/>
        </w:rPr>
        <w:t xml:space="preserve"> gemandateerd]</w:t>
      </w:r>
      <w:r w:rsidRPr="00BC1B6E">
        <w:rPr>
          <w:rFonts w:cs="Arial"/>
        </w:rPr>
        <w:t xml:space="preserve">. </w:t>
      </w:r>
      <w:r w:rsidR="008907E6" w:rsidRPr="00BC1B6E">
        <w:rPr>
          <w:rFonts w:cs="Arial"/>
        </w:rPr>
        <w:t xml:space="preserve">De bevoegdheden die niet aan de werkgeverscommissie zijn </w:t>
      </w:r>
      <w:r w:rsidR="00F375E7" w:rsidRPr="00BC1B6E">
        <w:rPr>
          <w:rFonts w:cs="Arial"/>
        </w:rPr>
        <w:t>[</w:t>
      </w:r>
      <w:r w:rsidR="008907E6" w:rsidRPr="00BC1B6E">
        <w:rPr>
          <w:rFonts w:cs="Arial"/>
        </w:rPr>
        <w:t>gedelegeerd</w:t>
      </w:r>
      <w:r w:rsidR="00F375E7" w:rsidRPr="00BC1B6E">
        <w:rPr>
          <w:rFonts w:cs="Arial"/>
        </w:rPr>
        <w:t xml:space="preserve"> </w:t>
      </w:r>
      <w:r w:rsidR="00F375E7" w:rsidRPr="00BC1B6E">
        <w:rPr>
          <w:rFonts w:eastAsia="Lucida Sans Unicode" w:cs="Arial"/>
          <w:b/>
          <w:bCs/>
        </w:rPr>
        <w:t>OF</w:t>
      </w:r>
      <w:r w:rsidR="00F375E7" w:rsidRPr="00BC1B6E">
        <w:rPr>
          <w:rFonts w:eastAsia="Lucida Sans Unicode" w:cs="Arial"/>
        </w:rPr>
        <w:t xml:space="preserve"> gemandateerd]</w:t>
      </w:r>
      <w:r w:rsidR="005D4A74" w:rsidRPr="00BC1B6E">
        <w:rPr>
          <w:rFonts w:cs="Arial"/>
        </w:rPr>
        <w:t xml:space="preserve">, blijven </w:t>
      </w:r>
      <w:r w:rsidR="007A1774" w:rsidRPr="00BC1B6E">
        <w:rPr>
          <w:rFonts w:cs="Arial"/>
        </w:rPr>
        <w:t>voorbehouden aan</w:t>
      </w:r>
      <w:r w:rsidR="005D4A74" w:rsidRPr="00BC1B6E">
        <w:rPr>
          <w:rFonts w:cs="Arial"/>
        </w:rPr>
        <w:t xml:space="preserve"> de raad. Het gaat dan bijvoorbeeld om </w:t>
      </w:r>
      <w:r w:rsidR="00430F7A" w:rsidRPr="00BC1B6E">
        <w:rPr>
          <w:rFonts w:cs="Arial"/>
        </w:rPr>
        <w:t>de bevoegdheid om [</w:t>
      </w:r>
      <w:r w:rsidR="008E0431" w:rsidRPr="00BC1B6E">
        <w:rPr>
          <w:rFonts w:cs="Arial"/>
          <w:b/>
        </w:rPr>
        <w:t>(</w:t>
      </w:r>
      <w:r w:rsidR="00E75F11" w:rsidRPr="00BC1B6E">
        <w:rPr>
          <w:rFonts w:cs="Arial"/>
          <w:b/>
        </w:rPr>
        <w:t xml:space="preserve">aantal bevoegdheden noemen die </w:t>
      </w:r>
      <w:r w:rsidR="00637949" w:rsidRPr="00BC1B6E">
        <w:rPr>
          <w:rFonts w:cs="Arial"/>
          <w:b/>
        </w:rPr>
        <w:t>NIET</w:t>
      </w:r>
      <w:r w:rsidR="00E75F11" w:rsidRPr="00BC1B6E">
        <w:rPr>
          <w:rFonts w:cs="Arial"/>
          <w:b/>
        </w:rPr>
        <w:t xml:space="preserve"> aan de werkgeverscommissie zijn </w:t>
      </w:r>
      <w:r w:rsidR="007A1774" w:rsidRPr="00BC1B6E">
        <w:rPr>
          <w:rFonts w:cs="Arial"/>
          <w:b/>
        </w:rPr>
        <w:t>gedelegeerd</w:t>
      </w:r>
      <w:r w:rsidR="007A1774" w:rsidRPr="00BC1B6E">
        <w:rPr>
          <w:rFonts w:cs="Arial"/>
          <w:b/>
          <w:bCs/>
        </w:rPr>
        <w:t xml:space="preserve"> of gemandateerd</w:t>
      </w:r>
      <w:r w:rsidR="00E75F11" w:rsidRPr="00BC1B6E">
        <w:rPr>
          <w:rFonts w:cs="Arial"/>
          <w:b/>
        </w:rPr>
        <w:t xml:space="preserve">, zoals </w:t>
      </w:r>
      <w:r w:rsidR="0046196E" w:rsidRPr="00BC1B6E">
        <w:rPr>
          <w:rFonts w:cs="Arial"/>
          <w:b/>
        </w:rPr>
        <w:t xml:space="preserve">het aanwijzen van en </w:t>
      </w:r>
      <w:r w:rsidR="001B7795" w:rsidRPr="00BC1B6E">
        <w:rPr>
          <w:rFonts w:cs="Arial"/>
          <w:b/>
        </w:rPr>
        <w:t xml:space="preserve">het </w:t>
      </w:r>
      <w:r w:rsidR="0046196E" w:rsidRPr="00BC1B6E">
        <w:rPr>
          <w:rFonts w:cs="Arial"/>
          <w:b/>
        </w:rPr>
        <w:t xml:space="preserve">besluiten tot </w:t>
      </w:r>
      <w:r w:rsidR="00D33150" w:rsidRPr="00BC1B6E">
        <w:rPr>
          <w:rFonts w:cs="Arial"/>
          <w:b/>
        </w:rPr>
        <w:t xml:space="preserve">het </w:t>
      </w:r>
      <w:r w:rsidR="0046196E" w:rsidRPr="00BC1B6E">
        <w:rPr>
          <w:rFonts w:cs="Arial"/>
          <w:b/>
        </w:rPr>
        <w:t>aangaan van arbeidsovereenkomst met de griffier, de vervanging van de griffier en de regels voor de organisatie van de griffie</w:t>
      </w:r>
      <w:r w:rsidR="008E0431" w:rsidRPr="00BC1B6E">
        <w:rPr>
          <w:rFonts w:cs="Arial"/>
          <w:b/>
        </w:rPr>
        <w:t>)</w:t>
      </w:r>
      <w:r w:rsidR="0046196E" w:rsidRPr="00BC1B6E">
        <w:rPr>
          <w:rFonts w:cs="Arial"/>
          <w:b/>
        </w:rPr>
        <w:t>.</w:t>
      </w:r>
      <w:r w:rsidR="008E0431" w:rsidRPr="00BC1B6E">
        <w:rPr>
          <w:rFonts w:cs="Arial"/>
        </w:rPr>
        <w:t>]</w:t>
      </w:r>
      <w:r w:rsidR="000E2148" w:rsidRPr="00BC1B6E">
        <w:rPr>
          <w:rFonts w:cs="Arial"/>
        </w:rPr>
        <w:t xml:space="preserve"> Het is dus aan de raad als geheel </w:t>
      </w:r>
      <w:r w:rsidR="00123D7E" w:rsidRPr="00BC1B6E">
        <w:rPr>
          <w:rFonts w:cs="Arial"/>
        </w:rPr>
        <w:t xml:space="preserve">om </w:t>
      </w:r>
      <w:r w:rsidR="00D704E0" w:rsidRPr="00BC1B6E">
        <w:rPr>
          <w:rFonts w:cs="Arial"/>
        </w:rPr>
        <w:t xml:space="preserve">ten aanzien van deze bevoegdheden </w:t>
      </w:r>
      <w:r w:rsidR="000E2148" w:rsidRPr="00BC1B6E">
        <w:rPr>
          <w:rFonts w:cs="Arial"/>
        </w:rPr>
        <w:t>een besluit te nemen.</w:t>
      </w:r>
    </w:p>
    <w:p w14:paraId="5428F5D8" w14:textId="7BC70E66" w:rsidR="0046196E" w:rsidRPr="00BC1B6E" w:rsidRDefault="0046196E" w:rsidP="00A572CF">
      <w:pPr>
        <w:spacing w:after="0" w:line="360" w:lineRule="auto"/>
        <w:rPr>
          <w:rFonts w:cs="Arial"/>
        </w:rPr>
      </w:pPr>
    </w:p>
    <w:p w14:paraId="1AB6A1DC" w14:textId="4E4EA3EB" w:rsidR="00B800F8" w:rsidRPr="00BC1B6E" w:rsidRDefault="007A5C3D" w:rsidP="00A572CF">
      <w:pPr>
        <w:spacing w:after="0" w:line="360" w:lineRule="auto"/>
        <w:rPr>
          <w:rFonts w:cs="Arial"/>
        </w:rPr>
      </w:pPr>
      <w:r w:rsidRPr="00BC1B6E">
        <w:rPr>
          <w:rFonts w:cs="Arial"/>
        </w:rPr>
        <w:t xml:space="preserve">Voor de bevoegdheden die </w:t>
      </w:r>
      <w:r w:rsidR="00CB70F7" w:rsidRPr="00BC1B6E">
        <w:rPr>
          <w:rFonts w:cs="Arial"/>
        </w:rPr>
        <w:t>de raad wel a</w:t>
      </w:r>
      <w:r w:rsidRPr="00BC1B6E">
        <w:rPr>
          <w:rFonts w:cs="Arial"/>
        </w:rPr>
        <w:t xml:space="preserve">an de werkgeverscommissie </w:t>
      </w:r>
      <w:r w:rsidR="00CB70F7" w:rsidRPr="00BC1B6E">
        <w:rPr>
          <w:rFonts w:cs="Arial"/>
        </w:rPr>
        <w:t>heeft</w:t>
      </w:r>
      <w:r w:rsidR="007A1774" w:rsidRPr="00BC1B6E">
        <w:rPr>
          <w:rFonts w:cs="Arial"/>
        </w:rPr>
        <w:t xml:space="preserve"> </w:t>
      </w:r>
      <w:r w:rsidR="007A1774" w:rsidRPr="00BC1B6E">
        <w:rPr>
          <w:rFonts w:eastAsia="Lucida Sans Unicode" w:cs="Arial"/>
        </w:rPr>
        <w:t>[</w:t>
      </w:r>
      <w:r w:rsidR="007A1774" w:rsidRPr="00BC1B6E">
        <w:rPr>
          <w:rFonts w:cs="Arial"/>
        </w:rPr>
        <w:t>gedelegeerd</w:t>
      </w:r>
      <w:r w:rsidR="007A1774" w:rsidRPr="00BC1B6E">
        <w:rPr>
          <w:rFonts w:eastAsia="Lucida Sans Unicode" w:cs="Arial"/>
        </w:rPr>
        <w:t xml:space="preserve"> </w:t>
      </w:r>
      <w:r w:rsidR="007A1774" w:rsidRPr="00BC1B6E">
        <w:rPr>
          <w:rFonts w:eastAsia="Lucida Sans Unicode" w:cs="Arial"/>
          <w:b/>
          <w:bCs/>
        </w:rPr>
        <w:t>OF</w:t>
      </w:r>
      <w:r w:rsidR="007A1774" w:rsidRPr="00BC1B6E">
        <w:rPr>
          <w:rFonts w:eastAsia="Lucida Sans Unicode" w:cs="Arial"/>
        </w:rPr>
        <w:t xml:space="preserve"> gemandateerd]</w:t>
      </w:r>
      <w:r w:rsidR="00D704E0" w:rsidRPr="00BC1B6E">
        <w:rPr>
          <w:rFonts w:cs="Arial"/>
        </w:rPr>
        <w:t>,</w:t>
      </w:r>
      <w:r w:rsidRPr="00BC1B6E">
        <w:rPr>
          <w:rFonts w:cs="Arial"/>
        </w:rPr>
        <w:t xml:space="preserve"> geldt dat d</w:t>
      </w:r>
      <w:r w:rsidR="00A53CFD" w:rsidRPr="00BC1B6E">
        <w:rPr>
          <w:rFonts w:cs="Arial"/>
        </w:rPr>
        <w:t>e werkgeverscommissie</w:t>
      </w:r>
      <w:r w:rsidR="008721D3" w:rsidRPr="00BC1B6E">
        <w:rPr>
          <w:rFonts w:cs="Arial"/>
        </w:rPr>
        <w:t xml:space="preserve"> </w:t>
      </w:r>
      <w:r w:rsidR="00993E73" w:rsidRPr="00BC1B6E">
        <w:rPr>
          <w:rFonts w:cs="Arial"/>
        </w:rPr>
        <w:t>[</w:t>
      </w:r>
      <w:r w:rsidR="00993E73" w:rsidRPr="00BC1B6E">
        <w:rPr>
          <w:rFonts w:cs="Arial"/>
          <w:i/>
        </w:rPr>
        <w:t>namens de raad</w:t>
      </w:r>
      <w:r w:rsidR="00993E73" w:rsidRPr="00BC1B6E">
        <w:rPr>
          <w:rFonts w:cs="Arial"/>
        </w:rPr>
        <w:t xml:space="preserve">] </w:t>
      </w:r>
      <w:r w:rsidR="002E2135" w:rsidRPr="00BC1B6E">
        <w:rPr>
          <w:rFonts w:cs="Arial"/>
        </w:rPr>
        <w:t xml:space="preserve">als werkgever </w:t>
      </w:r>
      <w:r w:rsidR="00AC3383" w:rsidRPr="00BC1B6E">
        <w:rPr>
          <w:rFonts w:cs="Arial"/>
        </w:rPr>
        <w:t>op</w:t>
      </w:r>
      <w:r w:rsidR="00CB70F7" w:rsidRPr="00BC1B6E">
        <w:rPr>
          <w:rFonts w:cs="Arial"/>
        </w:rPr>
        <w:t>treedt</w:t>
      </w:r>
      <w:r w:rsidR="00AC3383" w:rsidRPr="00BC1B6E">
        <w:rPr>
          <w:rFonts w:cs="Arial"/>
        </w:rPr>
        <w:t xml:space="preserve"> </w:t>
      </w:r>
      <w:r w:rsidR="002E2135" w:rsidRPr="00BC1B6E">
        <w:rPr>
          <w:rFonts w:cs="Arial"/>
        </w:rPr>
        <w:t xml:space="preserve">voor de griffier </w:t>
      </w:r>
      <w:r w:rsidR="00931EE6" w:rsidRPr="00BC1B6E">
        <w:rPr>
          <w:rFonts w:cs="Arial"/>
        </w:rPr>
        <w:t>[</w:t>
      </w:r>
      <w:r w:rsidR="00931EE6" w:rsidRPr="00BC1B6E">
        <w:rPr>
          <w:rFonts w:cs="Arial"/>
          <w:i/>
        </w:rPr>
        <w:t>en de op de griffie werkzame ambtenaren</w:t>
      </w:r>
      <w:r w:rsidR="00931EE6" w:rsidRPr="00BC1B6E">
        <w:rPr>
          <w:rFonts w:cs="Arial"/>
        </w:rPr>
        <w:t>]</w:t>
      </w:r>
      <w:r w:rsidR="005A61F9" w:rsidRPr="00BC1B6E">
        <w:rPr>
          <w:rFonts w:cs="Arial"/>
        </w:rPr>
        <w:t>. Dit betekent</w:t>
      </w:r>
      <w:r w:rsidR="00BA308E" w:rsidRPr="00BC1B6E">
        <w:rPr>
          <w:rFonts w:cs="Arial"/>
        </w:rPr>
        <w:t xml:space="preserve"> bijvoorbeeld</w:t>
      </w:r>
      <w:r w:rsidR="005A61F9" w:rsidRPr="00BC1B6E">
        <w:rPr>
          <w:rFonts w:cs="Arial"/>
        </w:rPr>
        <w:t xml:space="preserve"> dat de werkgeverscommissie </w:t>
      </w:r>
      <w:r w:rsidR="000C24E5" w:rsidRPr="00BC1B6E">
        <w:rPr>
          <w:rFonts w:cs="Arial"/>
        </w:rPr>
        <w:t xml:space="preserve">verantwoordelijk is voor </w:t>
      </w:r>
      <w:proofErr w:type="gramStart"/>
      <w:r w:rsidR="00443F77" w:rsidRPr="00BC1B6E">
        <w:rPr>
          <w:rFonts w:cs="Arial"/>
        </w:rPr>
        <w:t>[</w:t>
      </w:r>
      <w:r w:rsidR="00946574" w:rsidRPr="00BC1B6E">
        <w:rPr>
          <w:rFonts w:cs="Arial"/>
          <w:b/>
        </w:rPr>
        <w:t>(</w:t>
      </w:r>
      <w:r w:rsidR="00637949" w:rsidRPr="00BC1B6E">
        <w:rPr>
          <w:rFonts w:cs="Arial"/>
          <w:b/>
        </w:rPr>
        <w:t xml:space="preserve"> aantal</w:t>
      </w:r>
      <w:proofErr w:type="gramEnd"/>
      <w:r w:rsidR="00637949" w:rsidRPr="00BC1B6E">
        <w:rPr>
          <w:rFonts w:cs="Arial"/>
          <w:b/>
        </w:rPr>
        <w:t xml:space="preserve"> voorbeelden noemen van bevoegdheden die WEL aan de werkgeverscommissie zijn </w:t>
      </w:r>
      <w:r w:rsidR="004822B6" w:rsidRPr="00BC1B6E">
        <w:rPr>
          <w:rFonts w:cs="Arial"/>
          <w:b/>
        </w:rPr>
        <w:t xml:space="preserve">gedelegeerd </w:t>
      </w:r>
      <w:r w:rsidR="004822B6" w:rsidRPr="00BC1B6E">
        <w:rPr>
          <w:rFonts w:cs="Arial"/>
          <w:b/>
          <w:bCs/>
        </w:rPr>
        <w:t>of gemandateerd</w:t>
      </w:r>
      <w:r w:rsidR="00637949" w:rsidRPr="00BC1B6E">
        <w:rPr>
          <w:rFonts w:cs="Arial"/>
          <w:b/>
          <w:bCs/>
        </w:rPr>
        <w:t xml:space="preserve"> </w:t>
      </w:r>
      <w:r w:rsidR="00637949" w:rsidRPr="00BC1B6E">
        <w:rPr>
          <w:rFonts w:cs="Arial"/>
          <w:b/>
        </w:rPr>
        <w:t xml:space="preserve">zoals </w:t>
      </w:r>
      <w:r w:rsidR="000C24E5" w:rsidRPr="00BC1B6E">
        <w:rPr>
          <w:rFonts w:cs="Arial"/>
          <w:b/>
        </w:rPr>
        <w:t xml:space="preserve">het voeren van </w:t>
      </w:r>
      <w:r w:rsidR="003A714B" w:rsidRPr="00BC1B6E">
        <w:rPr>
          <w:rFonts w:cs="Arial"/>
          <w:b/>
        </w:rPr>
        <w:t xml:space="preserve">de functionerings- en beoordelingsgesprekken </w:t>
      </w:r>
      <w:r w:rsidR="00BA308E" w:rsidRPr="00BC1B6E">
        <w:rPr>
          <w:rFonts w:cs="Arial"/>
          <w:b/>
        </w:rPr>
        <w:t xml:space="preserve">met de griffier </w:t>
      </w:r>
      <w:r w:rsidR="00931EE6" w:rsidRPr="00BC1B6E">
        <w:rPr>
          <w:rFonts w:cs="Arial"/>
          <w:b/>
        </w:rPr>
        <w:t>[</w:t>
      </w:r>
      <w:r w:rsidR="00931EE6" w:rsidRPr="00BC1B6E">
        <w:rPr>
          <w:rFonts w:cs="Arial"/>
          <w:b/>
          <w:i/>
        </w:rPr>
        <w:t>en de op de griffie werkzame ambtenaren</w:t>
      </w:r>
      <w:r w:rsidR="00931EE6" w:rsidRPr="00BC1B6E">
        <w:rPr>
          <w:rFonts w:cs="Arial"/>
          <w:b/>
        </w:rPr>
        <w:t>]</w:t>
      </w:r>
      <w:r w:rsidR="00966EB7" w:rsidRPr="00BC1B6E">
        <w:rPr>
          <w:rFonts w:cs="Arial"/>
          <w:b/>
        </w:rPr>
        <w:t xml:space="preserve"> en</w:t>
      </w:r>
      <w:r w:rsidR="00BA308E" w:rsidRPr="00BC1B6E">
        <w:rPr>
          <w:rFonts w:cs="Arial"/>
          <w:b/>
        </w:rPr>
        <w:t xml:space="preserve"> </w:t>
      </w:r>
      <w:r w:rsidR="00AC3383" w:rsidRPr="00BC1B6E">
        <w:rPr>
          <w:rFonts w:cs="Arial"/>
          <w:b/>
        </w:rPr>
        <w:t xml:space="preserve">het </w:t>
      </w:r>
      <w:r w:rsidR="00966EB7" w:rsidRPr="00BC1B6E">
        <w:rPr>
          <w:rFonts w:cs="Arial"/>
          <w:b/>
        </w:rPr>
        <w:t xml:space="preserve">opstellen van het </w:t>
      </w:r>
      <w:r w:rsidR="00AC3383" w:rsidRPr="00BC1B6E">
        <w:rPr>
          <w:rFonts w:cs="Arial"/>
          <w:b/>
        </w:rPr>
        <w:t>personeels- en integr</w:t>
      </w:r>
      <w:r w:rsidR="00700D04" w:rsidRPr="00BC1B6E">
        <w:rPr>
          <w:rFonts w:cs="Arial"/>
          <w:b/>
        </w:rPr>
        <w:t>iteitsbeleid</w:t>
      </w:r>
      <w:r w:rsidR="00F73B7E" w:rsidRPr="00BC1B6E">
        <w:rPr>
          <w:rFonts w:cs="Arial"/>
          <w:b/>
        </w:rPr>
        <w:t>).</w:t>
      </w:r>
      <w:r w:rsidR="00443F77" w:rsidRPr="00BC1B6E">
        <w:rPr>
          <w:rFonts w:cs="Arial"/>
        </w:rPr>
        <w:t>]</w:t>
      </w:r>
      <w:r w:rsidR="00E94B5F" w:rsidRPr="00BC1B6E">
        <w:rPr>
          <w:rFonts w:cs="Arial"/>
        </w:rPr>
        <w:t xml:space="preserve"> Maar bijvoorbeeld ook dat de verplichting van de raad om als goed werkgever op te treden op de werkgeverscommissie rust en dat de werkgeverscommissie voor </w:t>
      </w:r>
      <w:r w:rsidR="008A63FD" w:rsidRPr="00BC1B6E">
        <w:rPr>
          <w:rFonts w:cs="Arial"/>
        </w:rPr>
        <w:t xml:space="preserve">deze </w:t>
      </w:r>
      <w:r w:rsidR="00E94B5F" w:rsidRPr="00BC1B6E">
        <w:rPr>
          <w:rFonts w:cs="Arial"/>
        </w:rPr>
        <w:t xml:space="preserve">bevoegdheden </w:t>
      </w:r>
      <w:r w:rsidR="00587CC4" w:rsidRPr="00BC1B6E">
        <w:rPr>
          <w:rFonts w:cs="Arial"/>
        </w:rPr>
        <w:t>[</w:t>
      </w:r>
      <w:r w:rsidR="00587CC4" w:rsidRPr="00BC1B6E">
        <w:rPr>
          <w:rFonts w:cs="Arial"/>
          <w:i/>
        </w:rPr>
        <w:t>namens de raad</w:t>
      </w:r>
      <w:r w:rsidR="00587CC4" w:rsidRPr="00BC1B6E">
        <w:rPr>
          <w:rFonts w:cs="Arial"/>
        </w:rPr>
        <w:t xml:space="preserve">] </w:t>
      </w:r>
      <w:r w:rsidR="00E94B5F" w:rsidRPr="00BC1B6E">
        <w:rPr>
          <w:rFonts w:cs="Arial"/>
        </w:rPr>
        <w:t xml:space="preserve">de werkgever in de zin van het Burgerlijk Wetboek en de Ambtenarenwet </w:t>
      </w:r>
      <w:r w:rsidR="00FF7D66" w:rsidRPr="00BC1B6E">
        <w:rPr>
          <w:rFonts w:cs="Arial"/>
        </w:rPr>
        <w:t>2017</w:t>
      </w:r>
      <w:r w:rsidR="00E94B5F" w:rsidRPr="00BC1B6E">
        <w:rPr>
          <w:rFonts w:cs="Arial"/>
        </w:rPr>
        <w:t xml:space="preserve"> is</w:t>
      </w:r>
      <w:r w:rsidR="00E974EF" w:rsidRPr="00BC1B6E">
        <w:rPr>
          <w:rFonts w:cs="Arial"/>
        </w:rPr>
        <w:t xml:space="preserve"> (tweede lid)</w:t>
      </w:r>
      <w:r w:rsidR="00E94B5F" w:rsidRPr="00BC1B6E">
        <w:rPr>
          <w:rFonts w:cs="Arial"/>
        </w:rPr>
        <w:t xml:space="preserve">. </w:t>
      </w:r>
      <w:r w:rsidR="00583B9E" w:rsidRPr="00BC1B6E">
        <w:rPr>
          <w:rFonts w:cs="Arial"/>
        </w:rPr>
        <w:t xml:space="preserve">Dit betekent dat </w:t>
      </w:r>
      <w:r w:rsidR="008260B7" w:rsidRPr="00BC1B6E">
        <w:rPr>
          <w:rFonts w:cs="Arial"/>
        </w:rPr>
        <w:t>de werkgeverscommissie</w:t>
      </w:r>
      <w:r w:rsidR="00583B9E" w:rsidRPr="00BC1B6E">
        <w:rPr>
          <w:rFonts w:cs="Arial"/>
        </w:rPr>
        <w:t xml:space="preserve"> rekening </w:t>
      </w:r>
      <w:r w:rsidR="008260B7" w:rsidRPr="00BC1B6E">
        <w:rPr>
          <w:rFonts w:cs="Arial"/>
        </w:rPr>
        <w:t>moet houden</w:t>
      </w:r>
      <w:r w:rsidR="00583B9E" w:rsidRPr="00BC1B6E">
        <w:rPr>
          <w:rFonts w:cs="Arial"/>
        </w:rPr>
        <w:t xml:space="preserve"> met rechtspositionele afspraken, zoals eerlijke en transparante behandeling in personeelsaangelegenheden en het bieden van ondersteuning aan de griffier</w:t>
      </w:r>
      <w:r w:rsidR="008260B7" w:rsidRPr="00BC1B6E">
        <w:rPr>
          <w:rFonts w:cs="Arial"/>
        </w:rPr>
        <w:t xml:space="preserve">. </w:t>
      </w:r>
      <w:r w:rsidR="00F76598" w:rsidRPr="00BC1B6E">
        <w:rPr>
          <w:rFonts w:cs="Arial"/>
        </w:rPr>
        <w:t xml:space="preserve">Bovendien heeft de werkgeverscommissie tot taak </w:t>
      </w:r>
      <w:r w:rsidR="008A63FD" w:rsidRPr="00BC1B6E">
        <w:rPr>
          <w:rFonts w:cs="Arial"/>
        </w:rPr>
        <w:t xml:space="preserve">de </w:t>
      </w:r>
      <w:r w:rsidR="004752DF" w:rsidRPr="00BC1B6E">
        <w:rPr>
          <w:rFonts w:cs="Arial"/>
        </w:rPr>
        <w:t xml:space="preserve">besluiten van de raad voor </w:t>
      </w:r>
      <w:r w:rsidR="00F76598" w:rsidRPr="00BC1B6E">
        <w:rPr>
          <w:rFonts w:cs="Arial"/>
        </w:rPr>
        <w:t xml:space="preserve">te bereiden </w:t>
      </w:r>
      <w:r w:rsidR="004752DF" w:rsidRPr="00BC1B6E">
        <w:rPr>
          <w:rFonts w:cs="Arial"/>
        </w:rPr>
        <w:t xml:space="preserve">over de bevoegdheden die niet aan de werkgeverscommissie zijn </w:t>
      </w:r>
      <w:r w:rsidR="00AB3E9D" w:rsidRPr="00BC1B6E">
        <w:rPr>
          <w:rFonts w:eastAsia="Lucida Sans Unicode" w:cs="Arial"/>
        </w:rPr>
        <w:t>[</w:t>
      </w:r>
      <w:r w:rsidR="00AB3E9D" w:rsidRPr="00BC1B6E">
        <w:rPr>
          <w:rFonts w:cs="Arial"/>
        </w:rPr>
        <w:t>gedelegeerd</w:t>
      </w:r>
      <w:r w:rsidR="00AB3E9D" w:rsidRPr="00BC1B6E">
        <w:rPr>
          <w:rFonts w:eastAsia="Lucida Sans Unicode" w:cs="Arial"/>
        </w:rPr>
        <w:t xml:space="preserve"> </w:t>
      </w:r>
      <w:r w:rsidR="00AB3E9D" w:rsidRPr="00BC1B6E">
        <w:rPr>
          <w:rFonts w:eastAsia="Lucida Sans Unicode" w:cs="Arial"/>
          <w:b/>
          <w:bCs/>
        </w:rPr>
        <w:t>OF</w:t>
      </w:r>
      <w:r w:rsidR="00AB3E9D" w:rsidRPr="00BC1B6E">
        <w:rPr>
          <w:rFonts w:eastAsia="Lucida Sans Unicode" w:cs="Arial"/>
        </w:rPr>
        <w:t xml:space="preserve"> gemandateerd]</w:t>
      </w:r>
      <w:r w:rsidR="00E974EF" w:rsidRPr="00BC1B6E">
        <w:rPr>
          <w:rFonts w:cs="Arial"/>
        </w:rPr>
        <w:t xml:space="preserve"> (derde lid)</w:t>
      </w:r>
      <w:r w:rsidR="004752DF" w:rsidRPr="00BC1B6E">
        <w:rPr>
          <w:rFonts w:cs="Arial"/>
        </w:rPr>
        <w:t>.</w:t>
      </w:r>
    </w:p>
    <w:p w14:paraId="339811B7" w14:textId="77777777" w:rsidR="00B800F8" w:rsidRPr="00BC1B6E" w:rsidRDefault="00B800F8" w:rsidP="00A572CF">
      <w:pPr>
        <w:spacing w:after="0" w:line="360" w:lineRule="auto"/>
        <w:rPr>
          <w:rFonts w:cs="Arial"/>
        </w:rPr>
      </w:pPr>
    </w:p>
    <w:p w14:paraId="7B168E14" w14:textId="68C092A8" w:rsidR="008A63FD" w:rsidRPr="00BC1B6E" w:rsidRDefault="00891351" w:rsidP="00A572CF">
      <w:pPr>
        <w:spacing w:after="0" w:line="360" w:lineRule="auto"/>
        <w:rPr>
          <w:rStyle w:val="cf01"/>
          <w:rFonts w:ascii="Arial" w:hAnsi="Arial" w:cs="Arial"/>
          <w:sz w:val="20"/>
          <w:szCs w:val="20"/>
        </w:rPr>
      </w:pPr>
      <w:bookmarkStart w:id="0" w:name="_Hlk216703195"/>
      <w:r w:rsidRPr="00BC1B6E">
        <w:rPr>
          <w:rFonts w:cs="Arial"/>
        </w:rPr>
        <w:t>D</w:t>
      </w:r>
      <w:r w:rsidR="00613141" w:rsidRPr="00BC1B6E">
        <w:rPr>
          <w:rFonts w:cs="Arial"/>
        </w:rPr>
        <w:t>eze taken en bevoegdheden</w:t>
      </w:r>
      <w:r w:rsidRPr="00BC1B6E">
        <w:rPr>
          <w:rFonts w:cs="Arial"/>
        </w:rPr>
        <w:t xml:space="preserve"> beteken</w:t>
      </w:r>
      <w:r w:rsidR="00613141" w:rsidRPr="00BC1B6E">
        <w:rPr>
          <w:rFonts w:cs="Arial"/>
        </w:rPr>
        <w:t>en</w:t>
      </w:r>
      <w:r w:rsidRPr="00BC1B6E">
        <w:rPr>
          <w:rFonts w:cs="Arial"/>
        </w:rPr>
        <w:t xml:space="preserve"> </w:t>
      </w:r>
      <w:r w:rsidR="00B800F8" w:rsidRPr="00BC1B6E">
        <w:rPr>
          <w:rFonts w:cs="Arial"/>
        </w:rPr>
        <w:t xml:space="preserve">dat de </w:t>
      </w:r>
      <w:r w:rsidR="002E5A82" w:rsidRPr="00BC1B6E">
        <w:rPr>
          <w:rFonts w:cs="Arial"/>
        </w:rPr>
        <w:t xml:space="preserve">werkgeverscommissie </w:t>
      </w:r>
      <w:r w:rsidRPr="00BC1B6E">
        <w:rPr>
          <w:rFonts w:cs="Arial"/>
        </w:rPr>
        <w:t xml:space="preserve">bijvoorbeeld </w:t>
      </w:r>
      <w:r w:rsidR="006B5895" w:rsidRPr="00BC1B6E">
        <w:rPr>
          <w:rFonts w:cs="Arial"/>
        </w:rPr>
        <w:t>[</w:t>
      </w:r>
      <w:r w:rsidR="006B5895" w:rsidRPr="00BC1B6E">
        <w:rPr>
          <w:rFonts w:cs="Arial"/>
          <w:i/>
        </w:rPr>
        <w:t>namens de raad</w:t>
      </w:r>
      <w:r w:rsidR="006B5895" w:rsidRPr="00BC1B6E">
        <w:rPr>
          <w:rFonts w:cs="Arial"/>
        </w:rPr>
        <w:t xml:space="preserve">] </w:t>
      </w:r>
      <w:r w:rsidR="00E70B4C" w:rsidRPr="00BC1B6E">
        <w:rPr>
          <w:rFonts w:cs="Arial"/>
        </w:rPr>
        <w:t>moet zorgen</w:t>
      </w:r>
      <w:r w:rsidR="00464069" w:rsidRPr="00BC1B6E">
        <w:rPr>
          <w:rFonts w:cs="Arial"/>
        </w:rPr>
        <w:t xml:space="preserve"> </w:t>
      </w:r>
      <w:r w:rsidR="00B800F8" w:rsidRPr="00BC1B6E">
        <w:rPr>
          <w:rFonts w:cs="Arial"/>
        </w:rPr>
        <w:t>voor alle besluite</w:t>
      </w:r>
      <w:r w:rsidR="00002D1F" w:rsidRPr="00BC1B6E">
        <w:rPr>
          <w:rFonts w:cs="Arial"/>
        </w:rPr>
        <w:t>n en afspraken</w:t>
      </w:r>
      <w:r w:rsidR="009B7EF9" w:rsidRPr="00BC1B6E">
        <w:rPr>
          <w:rFonts w:cs="Arial"/>
        </w:rPr>
        <w:t xml:space="preserve"> die nodig zijn om invulling te geven aan de werkgeversrol</w:t>
      </w:r>
      <w:r w:rsidR="00695069" w:rsidRPr="00BC1B6E">
        <w:rPr>
          <w:rFonts w:cs="Arial"/>
        </w:rPr>
        <w:t>,</w:t>
      </w:r>
      <w:r w:rsidR="00C16886" w:rsidRPr="00BC1B6E">
        <w:rPr>
          <w:rFonts w:cs="Arial"/>
        </w:rPr>
        <w:t xml:space="preserve"> maar ook</w:t>
      </w:r>
      <w:r w:rsidR="009B7EF9" w:rsidRPr="00BC1B6E">
        <w:rPr>
          <w:rFonts w:cs="Arial"/>
        </w:rPr>
        <w:t xml:space="preserve"> </w:t>
      </w:r>
      <w:r w:rsidR="00AA38C2" w:rsidRPr="00BC1B6E">
        <w:rPr>
          <w:rFonts w:cs="Arial"/>
        </w:rPr>
        <w:t xml:space="preserve">de invulling van de werkgeversrol zelf. </w:t>
      </w:r>
      <w:r w:rsidR="00E70B4C" w:rsidRPr="00BC1B6E">
        <w:rPr>
          <w:rFonts w:cs="Arial"/>
        </w:rPr>
        <w:t>D</w:t>
      </w:r>
      <w:r w:rsidR="00617BB0" w:rsidRPr="00BC1B6E">
        <w:rPr>
          <w:rFonts w:cs="Arial"/>
        </w:rPr>
        <w:t xml:space="preserve">e werkgeverscommissie </w:t>
      </w:r>
      <w:r w:rsidR="00E70B4C" w:rsidRPr="00BC1B6E">
        <w:rPr>
          <w:rFonts w:cs="Arial"/>
        </w:rPr>
        <w:t xml:space="preserve">is dus </w:t>
      </w:r>
      <w:r w:rsidR="00891001" w:rsidRPr="00BC1B6E">
        <w:rPr>
          <w:rFonts w:cs="Arial"/>
        </w:rPr>
        <w:t>niet alleen</w:t>
      </w:r>
      <w:r w:rsidR="00E70B4C" w:rsidRPr="00BC1B6E">
        <w:rPr>
          <w:rFonts w:cs="Arial"/>
        </w:rPr>
        <w:t xml:space="preserve"> </w:t>
      </w:r>
      <w:r w:rsidR="00A9199E" w:rsidRPr="00BC1B6E">
        <w:rPr>
          <w:rFonts w:cs="Arial"/>
        </w:rPr>
        <w:t xml:space="preserve">verantwoordelijk </w:t>
      </w:r>
      <w:r w:rsidR="00695069" w:rsidRPr="00BC1B6E">
        <w:rPr>
          <w:rFonts w:cs="Arial"/>
        </w:rPr>
        <w:t xml:space="preserve">voor </w:t>
      </w:r>
      <w:r w:rsidR="00A40775" w:rsidRPr="00BC1B6E">
        <w:rPr>
          <w:rFonts w:cs="Arial"/>
        </w:rPr>
        <w:t xml:space="preserve">de </w:t>
      </w:r>
      <w:r w:rsidR="008A63FD" w:rsidRPr="00BC1B6E">
        <w:rPr>
          <w:rStyle w:val="cf01"/>
          <w:rFonts w:ascii="Arial" w:hAnsi="Arial" w:cs="Arial"/>
          <w:sz w:val="20"/>
          <w:szCs w:val="20"/>
        </w:rPr>
        <w:t xml:space="preserve">rechtspositie en arbeidsvoorwaarden van </w:t>
      </w:r>
      <w:r w:rsidR="00101AE4" w:rsidRPr="00BC1B6E">
        <w:rPr>
          <w:rStyle w:val="cf01"/>
          <w:rFonts w:ascii="Arial" w:hAnsi="Arial" w:cs="Arial"/>
          <w:sz w:val="20"/>
          <w:szCs w:val="20"/>
        </w:rPr>
        <w:t xml:space="preserve">de </w:t>
      </w:r>
      <w:r w:rsidR="008A63FD" w:rsidRPr="00BC1B6E">
        <w:rPr>
          <w:rStyle w:val="cf01"/>
          <w:rFonts w:ascii="Arial" w:hAnsi="Arial" w:cs="Arial"/>
          <w:sz w:val="20"/>
          <w:szCs w:val="20"/>
        </w:rPr>
        <w:t>griffie</w:t>
      </w:r>
      <w:r w:rsidR="00A40775" w:rsidRPr="00BC1B6E">
        <w:rPr>
          <w:rStyle w:val="cf01"/>
          <w:rFonts w:ascii="Arial" w:hAnsi="Arial" w:cs="Arial"/>
          <w:sz w:val="20"/>
          <w:szCs w:val="20"/>
        </w:rPr>
        <w:t xml:space="preserve">r </w:t>
      </w:r>
      <w:r w:rsidR="00931EE6" w:rsidRPr="00BC1B6E">
        <w:rPr>
          <w:rStyle w:val="cf01"/>
          <w:rFonts w:ascii="Arial" w:hAnsi="Arial" w:cs="Arial"/>
          <w:sz w:val="20"/>
          <w:szCs w:val="20"/>
        </w:rPr>
        <w:t>[</w:t>
      </w:r>
      <w:r w:rsidR="00931EE6" w:rsidRPr="00BC1B6E">
        <w:rPr>
          <w:rStyle w:val="cf01"/>
          <w:rFonts w:ascii="Arial" w:hAnsi="Arial" w:cs="Arial"/>
          <w:i/>
          <w:iCs/>
          <w:sz w:val="20"/>
          <w:szCs w:val="20"/>
        </w:rPr>
        <w:t>en de op de griffie werkzame ambtenaren</w:t>
      </w:r>
      <w:r w:rsidR="00931EE6" w:rsidRPr="00BC1B6E">
        <w:rPr>
          <w:rStyle w:val="cf01"/>
          <w:rFonts w:ascii="Arial" w:hAnsi="Arial" w:cs="Arial"/>
          <w:sz w:val="20"/>
          <w:szCs w:val="20"/>
        </w:rPr>
        <w:t>]</w:t>
      </w:r>
      <w:r w:rsidR="00891001" w:rsidRPr="00BC1B6E">
        <w:rPr>
          <w:rStyle w:val="cf01"/>
          <w:rFonts w:ascii="Arial" w:hAnsi="Arial" w:cs="Arial"/>
          <w:sz w:val="20"/>
          <w:szCs w:val="20"/>
        </w:rPr>
        <w:t xml:space="preserve">, maar ook in bredere zin </w:t>
      </w:r>
      <w:r w:rsidR="00C451C7" w:rsidRPr="00BC1B6E">
        <w:rPr>
          <w:rStyle w:val="cf01"/>
          <w:rFonts w:ascii="Arial" w:hAnsi="Arial" w:cs="Arial"/>
          <w:sz w:val="20"/>
          <w:szCs w:val="20"/>
        </w:rPr>
        <w:t xml:space="preserve">bijvoorbeeld </w:t>
      </w:r>
      <w:r w:rsidR="00012650" w:rsidRPr="00BC1B6E">
        <w:rPr>
          <w:rStyle w:val="cf01"/>
          <w:rFonts w:ascii="Arial" w:hAnsi="Arial" w:cs="Arial"/>
          <w:sz w:val="20"/>
          <w:szCs w:val="20"/>
        </w:rPr>
        <w:t xml:space="preserve">voor </w:t>
      </w:r>
      <w:r w:rsidR="005C3447" w:rsidRPr="00BC1B6E">
        <w:rPr>
          <w:rStyle w:val="cf01"/>
          <w:rFonts w:ascii="Arial" w:hAnsi="Arial" w:cs="Arial"/>
          <w:sz w:val="20"/>
          <w:szCs w:val="20"/>
        </w:rPr>
        <w:t xml:space="preserve">de afspraken tussen de </w:t>
      </w:r>
      <w:r w:rsidR="005C3447" w:rsidRPr="00BC1B6E">
        <w:rPr>
          <w:rStyle w:val="cf01"/>
          <w:rFonts w:ascii="Arial" w:hAnsi="Arial" w:cs="Arial"/>
          <w:sz w:val="20"/>
          <w:szCs w:val="20"/>
        </w:rPr>
        <w:lastRenderedPageBreak/>
        <w:t xml:space="preserve">gemeenteraad en de griffie over de ondersteuning van de gemeenteraad </w:t>
      </w:r>
      <w:r w:rsidR="00B95B63" w:rsidRPr="00BC1B6E">
        <w:rPr>
          <w:rStyle w:val="cf01"/>
          <w:rFonts w:ascii="Arial" w:hAnsi="Arial" w:cs="Arial"/>
          <w:sz w:val="20"/>
          <w:szCs w:val="20"/>
        </w:rPr>
        <w:t>door die griffie</w:t>
      </w:r>
      <w:r w:rsidR="00D10093" w:rsidRPr="00BC1B6E">
        <w:rPr>
          <w:rStyle w:val="cf01"/>
          <w:rFonts w:ascii="Arial" w:hAnsi="Arial" w:cs="Arial"/>
          <w:sz w:val="20"/>
          <w:szCs w:val="20"/>
        </w:rPr>
        <w:t xml:space="preserve"> en </w:t>
      </w:r>
      <w:r w:rsidR="008D0A6B" w:rsidRPr="00BC1B6E">
        <w:rPr>
          <w:rStyle w:val="cf01"/>
          <w:rFonts w:ascii="Arial" w:hAnsi="Arial" w:cs="Arial"/>
          <w:sz w:val="20"/>
          <w:szCs w:val="20"/>
        </w:rPr>
        <w:t xml:space="preserve">het bieden van </w:t>
      </w:r>
      <w:r w:rsidR="00C5791F" w:rsidRPr="00BC1B6E">
        <w:rPr>
          <w:rStyle w:val="cf01"/>
          <w:rFonts w:ascii="Arial" w:hAnsi="Arial" w:cs="Arial"/>
          <w:sz w:val="20"/>
          <w:szCs w:val="20"/>
        </w:rPr>
        <w:t>ruimte, hulp en onder</w:t>
      </w:r>
      <w:r w:rsidR="00B1004C" w:rsidRPr="00BC1B6E">
        <w:rPr>
          <w:rStyle w:val="cf01"/>
          <w:rFonts w:ascii="Arial" w:hAnsi="Arial" w:cs="Arial"/>
          <w:sz w:val="20"/>
          <w:szCs w:val="20"/>
        </w:rPr>
        <w:t>steun</w:t>
      </w:r>
      <w:r w:rsidR="00C5791F" w:rsidRPr="00BC1B6E">
        <w:rPr>
          <w:rStyle w:val="cf01"/>
          <w:rFonts w:ascii="Arial" w:hAnsi="Arial" w:cs="Arial"/>
          <w:sz w:val="20"/>
          <w:szCs w:val="20"/>
        </w:rPr>
        <w:t>ing</w:t>
      </w:r>
      <w:r w:rsidR="00B1004C" w:rsidRPr="00BC1B6E">
        <w:rPr>
          <w:rStyle w:val="cf01"/>
          <w:rFonts w:ascii="Arial" w:hAnsi="Arial" w:cs="Arial"/>
          <w:sz w:val="20"/>
          <w:szCs w:val="20"/>
        </w:rPr>
        <w:t xml:space="preserve"> aan de griffie </w:t>
      </w:r>
      <w:r w:rsidR="004C15B2" w:rsidRPr="00BC1B6E">
        <w:rPr>
          <w:rStyle w:val="cf01"/>
          <w:rFonts w:ascii="Arial" w:hAnsi="Arial" w:cs="Arial"/>
          <w:sz w:val="20"/>
          <w:szCs w:val="20"/>
        </w:rPr>
        <w:t xml:space="preserve">om goed te kunnen functioneren </w:t>
      </w:r>
      <w:r w:rsidR="00396CC4" w:rsidRPr="00BC1B6E">
        <w:rPr>
          <w:rStyle w:val="cf01"/>
          <w:rFonts w:ascii="Arial" w:hAnsi="Arial" w:cs="Arial"/>
          <w:sz w:val="20"/>
          <w:szCs w:val="20"/>
        </w:rPr>
        <w:t>binnen het politiek-bestuurlijke krachtenveld.</w:t>
      </w:r>
    </w:p>
    <w:bookmarkEnd w:id="0"/>
    <w:p w14:paraId="573D9DEF" w14:textId="77777777" w:rsidR="00C5791F" w:rsidRPr="00BC1B6E" w:rsidRDefault="00C5791F" w:rsidP="00A572CF">
      <w:pPr>
        <w:spacing w:after="0" w:line="360" w:lineRule="auto"/>
        <w:rPr>
          <w:rFonts w:cs="Arial"/>
        </w:rPr>
      </w:pPr>
    </w:p>
    <w:p w14:paraId="4EA33C40" w14:textId="354C492A" w:rsidR="00A53CFD" w:rsidRPr="00BC1B6E" w:rsidRDefault="007E33A3" w:rsidP="00A572CF">
      <w:pPr>
        <w:spacing w:after="0" w:line="360" w:lineRule="auto"/>
        <w:rPr>
          <w:rFonts w:cs="Arial"/>
        </w:rPr>
      </w:pPr>
      <w:r w:rsidRPr="00BC1B6E">
        <w:rPr>
          <w:rFonts w:cs="Arial"/>
        </w:rPr>
        <w:t>[</w:t>
      </w:r>
      <w:r w:rsidR="00E73081" w:rsidRPr="00BC1B6E">
        <w:rPr>
          <w:rFonts w:cs="Arial"/>
          <w:i/>
        </w:rPr>
        <w:t xml:space="preserve">De </w:t>
      </w:r>
      <w:r w:rsidR="00F73B7E" w:rsidRPr="00BC1B6E">
        <w:rPr>
          <w:rFonts w:cs="Arial"/>
          <w:i/>
        </w:rPr>
        <w:t>werkgevers</w:t>
      </w:r>
      <w:r w:rsidR="00E73081" w:rsidRPr="00BC1B6E">
        <w:rPr>
          <w:rFonts w:cs="Arial"/>
          <w:i/>
        </w:rPr>
        <w:t xml:space="preserve">commissie </w:t>
      </w:r>
      <w:r w:rsidR="00574A14" w:rsidRPr="00BC1B6E">
        <w:rPr>
          <w:rFonts w:cs="Arial"/>
          <w:i/>
        </w:rPr>
        <w:t>mandateert</w:t>
      </w:r>
      <w:r w:rsidR="00E73081" w:rsidRPr="00BC1B6E">
        <w:rPr>
          <w:rFonts w:cs="Arial"/>
          <w:i/>
        </w:rPr>
        <w:t xml:space="preserve"> </w:t>
      </w:r>
      <w:r w:rsidR="00153D79" w:rsidRPr="00BC1B6E">
        <w:rPr>
          <w:rFonts w:cs="Arial"/>
          <w:i/>
        </w:rPr>
        <w:t>de aan de commissie</w:t>
      </w:r>
      <w:r w:rsidR="004C385C" w:rsidRPr="00BC1B6E">
        <w:rPr>
          <w:rFonts w:cs="Arial"/>
          <w:i/>
        </w:rPr>
        <w:t xml:space="preserve"> gedelegeerde</w:t>
      </w:r>
      <w:r w:rsidR="00E73081" w:rsidRPr="00BC1B6E">
        <w:rPr>
          <w:rFonts w:cs="Arial"/>
          <w:i/>
        </w:rPr>
        <w:t xml:space="preserve"> bevoegdheden ten aanzien van de op de griffie werkzame</w:t>
      </w:r>
      <w:r w:rsidR="00BA08D7" w:rsidRPr="00BC1B6E">
        <w:rPr>
          <w:rFonts w:cs="Arial"/>
          <w:i/>
        </w:rPr>
        <w:t xml:space="preserve"> ambtenaren </w:t>
      </w:r>
      <w:proofErr w:type="gramStart"/>
      <w:r w:rsidR="00C4097D" w:rsidRPr="00BC1B6E">
        <w:rPr>
          <w:rFonts w:cs="Arial"/>
          <w:i/>
        </w:rPr>
        <w:t>middels</w:t>
      </w:r>
      <w:proofErr w:type="gramEnd"/>
      <w:r w:rsidR="00C4097D" w:rsidRPr="00BC1B6E">
        <w:rPr>
          <w:rFonts w:cs="Arial"/>
          <w:i/>
        </w:rPr>
        <w:t xml:space="preserve"> het vierde lid </w:t>
      </w:r>
      <w:r w:rsidR="00BA08D7" w:rsidRPr="00BC1B6E">
        <w:rPr>
          <w:rFonts w:cs="Arial"/>
          <w:i/>
        </w:rPr>
        <w:t>aan de griffier, zodat de griffier ten aanzien van die ambtenaren als werkgever</w:t>
      </w:r>
      <w:r w:rsidR="00982EBA" w:rsidRPr="00BC1B6E">
        <w:rPr>
          <w:rFonts w:cs="Arial"/>
          <w:i/>
        </w:rPr>
        <w:t xml:space="preserve"> op kan treden</w:t>
      </w:r>
      <w:r w:rsidR="00D07732" w:rsidRPr="00BC1B6E">
        <w:rPr>
          <w:rFonts w:cs="Arial"/>
          <w:i/>
        </w:rPr>
        <w:t xml:space="preserve"> en </w:t>
      </w:r>
      <w:r w:rsidR="00F7368A" w:rsidRPr="00BC1B6E">
        <w:rPr>
          <w:rFonts w:cs="Arial"/>
          <w:i/>
        </w:rPr>
        <w:t>hen als leidinggevende kan aansturen</w:t>
      </w:r>
      <w:r w:rsidR="002B2DA2" w:rsidRPr="00BC1B6E">
        <w:rPr>
          <w:rFonts w:cs="Arial"/>
          <w:i/>
        </w:rPr>
        <w:t>.</w:t>
      </w:r>
      <w:r w:rsidRPr="00BC1B6E">
        <w:rPr>
          <w:rFonts w:cs="Arial"/>
        </w:rPr>
        <w:t>]</w:t>
      </w:r>
    </w:p>
    <w:p w14:paraId="46A12166" w14:textId="77777777" w:rsidR="002B2DA2" w:rsidRPr="00BC1B6E" w:rsidRDefault="002B2DA2" w:rsidP="00A572CF">
      <w:pPr>
        <w:spacing w:after="0" w:line="360" w:lineRule="auto"/>
        <w:rPr>
          <w:rFonts w:cs="Arial"/>
        </w:rPr>
      </w:pPr>
    </w:p>
    <w:p w14:paraId="79E19ED3" w14:textId="757CFFFE" w:rsidR="00C24EEF" w:rsidRPr="00BC1B6E" w:rsidRDefault="00C24EEF" w:rsidP="00A572CF">
      <w:pPr>
        <w:autoSpaceDE w:val="0"/>
        <w:autoSpaceDN w:val="0"/>
        <w:adjustRightInd w:val="0"/>
        <w:spacing w:after="0" w:line="360" w:lineRule="auto"/>
        <w:rPr>
          <w:rFonts w:cs="Arial"/>
          <w:u w:val="single"/>
        </w:rPr>
      </w:pPr>
      <w:r w:rsidRPr="00BC1B6E">
        <w:rPr>
          <w:rFonts w:cs="Arial"/>
          <w:u w:val="single"/>
        </w:rPr>
        <w:t xml:space="preserve">Artikel </w:t>
      </w:r>
      <w:r w:rsidR="00650C8C" w:rsidRPr="00BC1B6E">
        <w:rPr>
          <w:rFonts w:cs="Arial"/>
          <w:u w:val="single"/>
        </w:rPr>
        <w:t>3</w:t>
      </w:r>
      <w:r w:rsidRPr="00BC1B6E">
        <w:rPr>
          <w:rFonts w:cs="Arial"/>
          <w:u w:val="single"/>
        </w:rPr>
        <w:t xml:space="preserve"> Samenstelling werkgeverscommissie</w:t>
      </w:r>
    </w:p>
    <w:p w14:paraId="793F31AA" w14:textId="4CA09833" w:rsidR="008A37B6" w:rsidRPr="00BC1B6E" w:rsidRDefault="00963546" w:rsidP="00A572CF">
      <w:pPr>
        <w:spacing w:after="0" w:line="360" w:lineRule="auto"/>
        <w:rPr>
          <w:rFonts w:cs="Arial"/>
        </w:rPr>
      </w:pPr>
      <w:r w:rsidRPr="00BC1B6E">
        <w:rPr>
          <w:rFonts w:cs="Arial"/>
        </w:rPr>
        <w:t xml:space="preserve">In de verordening is </w:t>
      </w:r>
      <w:r w:rsidR="0098545E" w:rsidRPr="00BC1B6E">
        <w:rPr>
          <w:rFonts w:cs="Arial"/>
        </w:rPr>
        <w:t xml:space="preserve">voor de werkgeverscommissie in een samenstelling van </w:t>
      </w:r>
      <w:r w:rsidR="00A023E3" w:rsidRPr="00BC1B6E">
        <w:rPr>
          <w:rFonts w:cs="Arial"/>
        </w:rPr>
        <w:t>[</w:t>
      </w:r>
      <w:r w:rsidR="0042489F" w:rsidRPr="00BC1B6E">
        <w:rPr>
          <w:rFonts w:cs="Arial"/>
          <w:b/>
        </w:rPr>
        <w:t xml:space="preserve">(aantal leden noemen, bijvoorbeeld </w:t>
      </w:r>
      <w:r w:rsidR="00D33646" w:rsidRPr="00BC1B6E">
        <w:rPr>
          <w:rFonts w:cs="Arial"/>
          <w:b/>
        </w:rPr>
        <w:t xml:space="preserve">drie </w:t>
      </w:r>
      <w:r w:rsidR="0042489F" w:rsidRPr="00BC1B6E">
        <w:rPr>
          <w:rFonts w:cs="Arial"/>
          <w:b/>
        </w:rPr>
        <w:t>of</w:t>
      </w:r>
      <w:r w:rsidR="00D33646" w:rsidRPr="00BC1B6E">
        <w:rPr>
          <w:rFonts w:cs="Arial"/>
          <w:b/>
        </w:rPr>
        <w:t xml:space="preserve"> vijf</w:t>
      </w:r>
      <w:r w:rsidR="0042489F" w:rsidRPr="00BC1B6E">
        <w:rPr>
          <w:rFonts w:cs="Arial"/>
          <w:b/>
        </w:rPr>
        <w:t>)</w:t>
      </w:r>
      <w:r w:rsidR="001C24EA" w:rsidRPr="00BC1B6E">
        <w:rPr>
          <w:rFonts w:cs="Arial"/>
        </w:rPr>
        <w:t>]</w:t>
      </w:r>
      <w:r w:rsidR="0098545E" w:rsidRPr="00BC1B6E">
        <w:rPr>
          <w:rFonts w:cs="Arial"/>
        </w:rPr>
        <w:t xml:space="preserve"> leden voorzien (één voorzitter en </w:t>
      </w:r>
      <w:r w:rsidR="00741A86" w:rsidRPr="00BC1B6E">
        <w:rPr>
          <w:rFonts w:cs="Arial"/>
        </w:rPr>
        <w:t>[</w:t>
      </w:r>
      <w:r w:rsidR="0042489F" w:rsidRPr="00BC1B6E">
        <w:rPr>
          <w:rFonts w:cs="Arial"/>
          <w:b/>
        </w:rPr>
        <w:t xml:space="preserve">(aantal leden noemen, bijvoorbeeld </w:t>
      </w:r>
      <w:r w:rsidR="0098545E" w:rsidRPr="00BC1B6E">
        <w:rPr>
          <w:rFonts w:cs="Arial"/>
          <w:b/>
        </w:rPr>
        <w:t xml:space="preserve">twee </w:t>
      </w:r>
      <w:r w:rsidR="00741A86" w:rsidRPr="00BC1B6E">
        <w:rPr>
          <w:rFonts w:cs="Arial"/>
          <w:b/>
        </w:rPr>
        <w:t>OF</w:t>
      </w:r>
      <w:r w:rsidR="0098545E" w:rsidRPr="00BC1B6E">
        <w:rPr>
          <w:rFonts w:cs="Arial"/>
          <w:b/>
        </w:rPr>
        <w:t xml:space="preserve"> vier</w:t>
      </w:r>
      <w:r w:rsidR="00B618CF" w:rsidRPr="00BC1B6E">
        <w:rPr>
          <w:rFonts w:cs="Arial"/>
          <w:b/>
        </w:rPr>
        <w:t>)</w:t>
      </w:r>
      <w:r w:rsidR="00741A86" w:rsidRPr="00BC1B6E">
        <w:rPr>
          <w:rFonts w:cs="Arial"/>
        </w:rPr>
        <w:t>]</w:t>
      </w:r>
      <w:r w:rsidR="0098545E" w:rsidRPr="00BC1B6E">
        <w:rPr>
          <w:rFonts w:cs="Arial"/>
        </w:rPr>
        <w:t xml:space="preserve"> gewone leden). </w:t>
      </w:r>
      <w:r w:rsidR="00B618CF" w:rsidRPr="00BC1B6E">
        <w:rPr>
          <w:rFonts w:cs="Arial"/>
        </w:rPr>
        <w:t>[</w:t>
      </w:r>
      <w:r w:rsidR="00E01A66" w:rsidRPr="00BC1B6E">
        <w:rPr>
          <w:rFonts w:cs="Arial"/>
          <w:i/>
        </w:rPr>
        <w:t>Voor een oneven aantal leden is geko</w:t>
      </w:r>
      <w:r w:rsidR="00A57CC8" w:rsidRPr="00BC1B6E">
        <w:rPr>
          <w:rFonts w:cs="Arial"/>
          <w:i/>
        </w:rPr>
        <w:t>z</w:t>
      </w:r>
      <w:r w:rsidR="00E01A66" w:rsidRPr="00BC1B6E">
        <w:rPr>
          <w:rFonts w:cs="Arial"/>
          <w:i/>
        </w:rPr>
        <w:t>en</w:t>
      </w:r>
      <w:r w:rsidR="00A57CC8" w:rsidRPr="00BC1B6E">
        <w:rPr>
          <w:rFonts w:cs="Arial"/>
          <w:i/>
        </w:rPr>
        <w:t>,</w:t>
      </w:r>
      <w:r w:rsidR="00E01A66" w:rsidRPr="00BC1B6E">
        <w:rPr>
          <w:rFonts w:cs="Arial"/>
          <w:i/>
        </w:rPr>
        <w:t xml:space="preserve"> omdat dit </w:t>
      </w:r>
      <w:r w:rsidR="008A4452" w:rsidRPr="00BC1B6E">
        <w:rPr>
          <w:rFonts w:cs="Arial"/>
          <w:i/>
        </w:rPr>
        <w:t xml:space="preserve">voorkomt </w:t>
      </w:r>
      <w:r w:rsidR="003D0428" w:rsidRPr="00BC1B6E">
        <w:rPr>
          <w:rFonts w:cs="Arial"/>
          <w:i/>
        </w:rPr>
        <w:t xml:space="preserve">dat de stemmen </w:t>
      </w:r>
      <w:r w:rsidR="00EE4E00" w:rsidRPr="00BC1B6E">
        <w:rPr>
          <w:rFonts w:cs="Arial"/>
          <w:i/>
        </w:rPr>
        <w:t xml:space="preserve">bij </w:t>
      </w:r>
      <w:r w:rsidR="003D0428" w:rsidRPr="00BC1B6E">
        <w:rPr>
          <w:rFonts w:cs="Arial"/>
          <w:i/>
        </w:rPr>
        <w:t>een besluit staken</w:t>
      </w:r>
      <w:r w:rsidR="00B618CF" w:rsidRPr="00BC1B6E">
        <w:rPr>
          <w:rFonts w:cs="Arial"/>
        </w:rPr>
        <w:t>]</w:t>
      </w:r>
      <w:r w:rsidR="003D0428" w:rsidRPr="00BC1B6E">
        <w:rPr>
          <w:rFonts w:cs="Arial"/>
        </w:rPr>
        <w:t xml:space="preserve">. </w:t>
      </w:r>
      <w:r w:rsidR="00370C2D" w:rsidRPr="00BC1B6E">
        <w:rPr>
          <w:rFonts w:cs="Arial"/>
        </w:rPr>
        <w:t xml:space="preserve">De leden van de </w:t>
      </w:r>
      <w:r w:rsidR="000D412C" w:rsidRPr="00BC1B6E">
        <w:rPr>
          <w:rFonts w:cs="Arial"/>
        </w:rPr>
        <w:t xml:space="preserve">werkgeverscommissie worden op grond van </w:t>
      </w:r>
      <w:r w:rsidR="00261DA6" w:rsidRPr="00BC1B6E">
        <w:rPr>
          <w:rFonts w:cs="Arial"/>
        </w:rPr>
        <w:t>het tweede lid</w:t>
      </w:r>
      <w:r w:rsidR="000D412C" w:rsidRPr="00BC1B6E">
        <w:rPr>
          <w:rFonts w:cs="Arial"/>
        </w:rPr>
        <w:t xml:space="preserve"> door de raad uit </w:t>
      </w:r>
      <w:r w:rsidR="002306FA" w:rsidRPr="00BC1B6E">
        <w:rPr>
          <w:rFonts w:cs="Arial"/>
        </w:rPr>
        <w:t xml:space="preserve">het midden van de </w:t>
      </w:r>
      <w:r w:rsidR="00722ED2" w:rsidRPr="00BC1B6E">
        <w:rPr>
          <w:rFonts w:cs="Arial"/>
        </w:rPr>
        <w:t>raad</w:t>
      </w:r>
      <w:r w:rsidR="000D412C" w:rsidRPr="00BC1B6E">
        <w:rPr>
          <w:rFonts w:cs="Arial"/>
        </w:rPr>
        <w:t xml:space="preserve"> benoemd. </w:t>
      </w:r>
      <w:r w:rsidR="295750CB" w:rsidRPr="00BC1B6E">
        <w:rPr>
          <w:rFonts w:cs="Arial"/>
        </w:rPr>
        <w:t xml:space="preserve">Het </w:t>
      </w:r>
      <w:r w:rsidR="604C226A" w:rsidRPr="00BC1B6E">
        <w:rPr>
          <w:rFonts w:cs="Arial"/>
        </w:rPr>
        <w:t>[</w:t>
      </w:r>
      <w:r w:rsidR="00EC7902" w:rsidRPr="00BC1B6E">
        <w:rPr>
          <w:rFonts w:cs="Arial"/>
        </w:rPr>
        <w:t>presidium, fractievoorzittersoverleg</w:t>
      </w:r>
      <w:r w:rsidR="00EC7902" w:rsidRPr="00BC1B6E">
        <w:rPr>
          <w:rFonts w:cs="Arial"/>
          <w:b/>
        </w:rPr>
        <w:t xml:space="preserve"> OF</w:t>
      </w:r>
      <w:r w:rsidR="00EC7902" w:rsidRPr="00BC1B6E">
        <w:rPr>
          <w:rFonts w:cs="Arial"/>
          <w:b/>
          <w:i/>
        </w:rPr>
        <w:t xml:space="preserve"> </w:t>
      </w:r>
      <w:r w:rsidR="00EC7902" w:rsidRPr="00BC1B6E">
        <w:rPr>
          <w:rFonts w:cs="Arial"/>
        </w:rPr>
        <w:t>seniorenconvent</w:t>
      </w:r>
      <w:r w:rsidR="604C226A" w:rsidRPr="00BC1B6E">
        <w:rPr>
          <w:rFonts w:cs="Arial"/>
        </w:rPr>
        <w:t xml:space="preserve">] </w:t>
      </w:r>
      <w:r w:rsidR="295750CB" w:rsidRPr="00BC1B6E">
        <w:rPr>
          <w:rFonts w:cs="Arial"/>
        </w:rPr>
        <w:t>doet hiervoor een voordracht.</w:t>
      </w:r>
    </w:p>
    <w:p w14:paraId="18702BBC" w14:textId="77777777" w:rsidR="008A37B6" w:rsidRPr="00BC1B6E" w:rsidRDefault="008A37B6" w:rsidP="00A572CF">
      <w:pPr>
        <w:spacing w:after="0" w:line="360" w:lineRule="auto"/>
        <w:rPr>
          <w:rFonts w:cs="Arial"/>
        </w:rPr>
      </w:pPr>
    </w:p>
    <w:p w14:paraId="0A766AC2" w14:textId="1DF97C37" w:rsidR="008A37B6" w:rsidRPr="00BC1B6E" w:rsidRDefault="000D412C" w:rsidP="00A572CF">
      <w:pPr>
        <w:spacing w:after="0" w:line="360" w:lineRule="auto"/>
        <w:rPr>
          <w:rFonts w:cs="Arial"/>
        </w:rPr>
      </w:pPr>
      <w:r w:rsidRPr="00BC1B6E">
        <w:rPr>
          <w:rFonts w:cs="Arial"/>
        </w:rPr>
        <w:t>D</w:t>
      </w:r>
      <w:r w:rsidR="5DFAB7DE" w:rsidRPr="00BC1B6E">
        <w:rPr>
          <w:rFonts w:cs="Arial"/>
        </w:rPr>
        <w:t>e</w:t>
      </w:r>
      <w:r w:rsidR="00204C8A" w:rsidRPr="00BC1B6E">
        <w:rPr>
          <w:rFonts w:cs="Arial"/>
        </w:rPr>
        <w:t xml:space="preserve"> burgemeester </w:t>
      </w:r>
      <w:r w:rsidR="7AD33716" w:rsidRPr="00BC1B6E">
        <w:rPr>
          <w:rFonts w:cs="Arial"/>
        </w:rPr>
        <w:t xml:space="preserve">kan overigens </w:t>
      </w:r>
      <w:r w:rsidR="00204C8A" w:rsidRPr="00BC1B6E">
        <w:rPr>
          <w:rFonts w:cs="Arial"/>
        </w:rPr>
        <w:t xml:space="preserve">geen lid zijn van de werkgeverscommissie. In </w:t>
      </w:r>
      <w:r w:rsidR="006F528D" w:rsidRPr="00BC1B6E">
        <w:rPr>
          <w:rFonts w:cs="Arial"/>
        </w:rPr>
        <w:t>[</w:t>
      </w:r>
      <w:r w:rsidR="00277214" w:rsidRPr="00BC1B6E">
        <w:rPr>
          <w:rFonts w:cs="Arial"/>
        </w:rPr>
        <w:t>artikel 83</w:t>
      </w:r>
      <w:r w:rsidR="00A57CC8" w:rsidRPr="00BC1B6E">
        <w:rPr>
          <w:rFonts w:cs="Arial"/>
        </w:rPr>
        <w:t xml:space="preserve"> </w:t>
      </w:r>
      <w:r w:rsidR="006F528D" w:rsidRPr="00BC1B6E">
        <w:rPr>
          <w:rFonts w:cs="Arial"/>
          <w:b/>
          <w:bCs/>
        </w:rPr>
        <w:t>OF</w:t>
      </w:r>
      <w:r w:rsidR="006F528D" w:rsidRPr="00BC1B6E">
        <w:rPr>
          <w:rFonts w:cs="Arial"/>
        </w:rPr>
        <w:t xml:space="preserve"> artikel</w:t>
      </w:r>
      <w:r w:rsidR="00D42B22" w:rsidRPr="00BC1B6E">
        <w:rPr>
          <w:rFonts w:cs="Arial"/>
        </w:rPr>
        <w:t xml:space="preserve"> 84], tweede lid, </w:t>
      </w:r>
      <w:r w:rsidR="00A57CC8" w:rsidRPr="00BC1B6E">
        <w:rPr>
          <w:rFonts w:cs="Arial"/>
        </w:rPr>
        <w:t xml:space="preserve">van de Gemeentewet </w:t>
      </w:r>
      <w:r w:rsidR="00AF25A9" w:rsidRPr="00BC1B6E">
        <w:rPr>
          <w:rFonts w:cs="Arial"/>
        </w:rPr>
        <w:t>is namelijk bepaald</w:t>
      </w:r>
      <w:r w:rsidR="00204C8A" w:rsidRPr="00BC1B6E">
        <w:rPr>
          <w:rFonts w:cs="Arial"/>
        </w:rPr>
        <w:t xml:space="preserve"> dat de burgemeester (en de wethouders) geen lid k</w:t>
      </w:r>
      <w:r w:rsidR="00AF25A9" w:rsidRPr="00BC1B6E">
        <w:rPr>
          <w:rFonts w:cs="Arial"/>
        </w:rPr>
        <w:t>an</w:t>
      </w:r>
      <w:r w:rsidR="00204C8A" w:rsidRPr="00BC1B6E">
        <w:rPr>
          <w:rFonts w:cs="Arial"/>
        </w:rPr>
        <w:t xml:space="preserve"> zijn van </w:t>
      </w:r>
      <w:r w:rsidR="00741A86" w:rsidRPr="00BC1B6E">
        <w:rPr>
          <w:rFonts w:cs="Arial"/>
        </w:rPr>
        <w:t>een bestuurscommissie die door de raad is ingesteld.</w:t>
      </w:r>
      <w:r w:rsidR="009433C2" w:rsidRPr="00BC1B6E">
        <w:rPr>
          <w:rFonts w:cs="Arial"/>
        </w:rPr>
        <w:t xml:space="preserve"> Omdat de burgemeester (technisch) voorzitter is van de raad en in die hoedanigheid ondersteund wordt door de griffier, </w:t>
      </w:r>
      <w:r w:rsidR="005D1894" w:rsidRPr="00BC1B6E">
        <w:rPr>
          <w:rFonts w:cs="Arial"/>
        </w:rPr>
        <w:t>kan de werkgeverscommissie</w:t>
      </w:r>
      <w:r w:rsidR="00A14A58" w:rsidRPr="00BC1B6E">
        <w:rPr>
          <w:rFonts w:cs="Arial"/>
        </w:rPr>
        <w:t xml:space="preserve"> er wel voor kiezen de burgemeester uit te nodigen om bij </w:t>
      </w:r>
      <w:r w:rsidR="00ED7995" w:rsidRPr="00BC1B6E">
        <w:rPr>
          <w:rFonts w:cs="Arial"/>
        </w:rPr>
        <w:t>een vergadering van de werkgeverscommissie aanwezig te zijn en als adviseur op te treden</w:t>
      </w:r>
      <w:r w:rsidR="00E47A4A" w:rsidRPr="00BC1B6E">
        <w:rPr>
          <w:rFonts w:cs="Arial"/>
        </w:rPr>
        <w:t xml:space="preserve"> (vierde lid)</w:t>
      </w:r>
      <w:r w:rsidR="00ED7995" w:rsidRPr="00BC1B6E">
        <w:rPr>
          <w:rFonts w:cs="Arial"/>
        </w:rPr>
        <w:t>.</w:t>
      </w:r>
    </w:p>
    <w:p w14:paraId="6586B0EE" w14:textId="77777777" w:rsidR="008A37B6" w:rsidRPr="00BC1B6E" w:rsidRDefault="008A37B6" w:rsidP="00A572CF">
      <w:pPr>
        <w:spacing w:after="0" w:line="360" w:lineRule="auto"/>
        <w:rPr>
          <w:rFonts w:cs="Arial"/>
        </w:rPr>
      </w:pPr>
    </w:p>
    <w:p w14:paraId="40FD0AD0" w14:textId="7FAE36EE" w:rsidR="00C43AD6" w:rsidRPr="00BC1B6E" w:rsidRDefault="00C43AD6" w:rsidP="00A572CF">
      <w:pPr>
        <w:autoSpaceDE w:val="0"/>
        <w:autoSpaceDN w:val="0"/>
        <w:adjustRightInd w:val="0"/>
        <w:spacing w:after="0" w:line="360" w:lineRule="auto"/>
        <w:rPr>
          <w:rFonts w:cs="Arial"/>
          <w:u w:val="single"/>
        </w:rPr>
      </w:pPr>
      <w:r w:rsidRPr="00BC1B6E">
        <w:rPr>
          <w:rFonts w:cs="Arial"/>
          <w:u w:val="single"/>
        </w:rPr>
        <w:t>Artikel 4 Taken voorzitter</w:t>
      </w:r>
    </w:p>
    <w:p w14:paraId="21ECB0FB" w14:textId="77777777" w:rsidR="003D3CF4" w:rsidRPr="00BC1B6E" w:rsidRDefault="00DA56CB" w:rsidP="00A572CF">
      <w:pPr>
        <w:autoSpaceDE w:val="0"/>
        <w:autoSpaceDN w:val="0"/>
        <w:adjustRightInd w:val="0"/>
        <w:spacing w:after="0" w:line="360" w:lineRule="auto"/>
        <w:rPr>
          <w:rFonts w:cs="Arial"/>
        </w:rPr>
      </w:pPr>
      <w:r w:rsidRPr="00BC1B6E">
        <w:rPr>
          <w:rFonts w:cs="Arial"/>
        </w:rPr>
        <w:t>De voorzitter van de werkgeverscommissie zorgt niet alleen voor het</w:t>
      </w:r>
      <w:r w:rsidR="00970ACC" w:rsidRPr="00BC1B6E">
        <w:rPr>
          <w:rFonts w:cs="Arial"/>
        </w:rPr>
        <w:t xml:space="preserve"> </w:t>
      </w:r>
      <w:r w:rsidR="004F576B" w:rsidRPr="00BC1B6E">
        <w:rPr>
          <w:rFonts w:cs="Arial"/>
        </w:rPr>
        <w:t xml:space="preserve">tijdig en periodiek </w:t>
      </w:r>
      <w:r w:rsidR="00970ACC" w:rsidRPr="00BC1B6E">
        <w:rPr>
          <w:rFonts w:cs="Arial"/>
        </w:rPr>
        <w:t>bijeenroepen van de commissie en het leiden van de vergaderingen</w:t>
      </w:r>
      <w:r w:rsidR="002306FA" w:rsidRPr="00BC1B6E">
        <w:rPr>
          <w:rFonts w:cs="Arial"/>
        </w:rPr>
        <w:t>, maar de voorzitter</w:t>
      </w:r>
      <w:r w:rsidR="00BA5AA3" w:rsidRPr="00BC1B6E">
        <w:rPr>
          <w:rFonts w:cs="Arial"/>
        </w:rPr>
        <w:t xml:space="preserve"> is ook het eerste aanspreekpunt voor de griffier als het op personele en organisatorische </w:t>
      </w:r>
      <w:r w:rsidR="00AA5567" w:rsidRPr="00BC1B6E">
        <w:rPr>
          <w:rFonts w:cs="Arial"/>
        </w:rPr>
        <w:t xml:space="preserve">aangelegenheden op de griffie aankomt. De voorzitter legt deze aangelegenheden </w:t>
      </w:r>
      <w:r w:rsidR="003126BE" w:rsidRPr="00BC1B6E">
        <w:rPr>
          <w:rFonts w:cs="Arial"/>
        </w:rPr>
        <w:t>vervolgens, als dat nodig is, aan de werkgeverscommissie voor.</w:t>
      </w:r>
      <w:r w:rsidR="00CC0D99" w:rsidRPr="00BC1B6E">
        <w:rPr>
          <w:rFonts w:cs="Arial"/>
        </w:rPr>
        <w:t xml:space="preserve"> </w:t>
      </w:r>
    </w:p>
    <w:p w14:paraId="2999D0F3" w14:textId="77777777" w:rsidR="003D3CF4" w:rsidRPr="00BC1B6E" w:rsidRDefault="003D3CF4" w:rsidP="00A572CF">
      <w:pPr>
        <w:autoSpaceDE w:val="0"/>
        <w:autoSpaceDN w:val="0"/>
        <w:adjustRightInd w:val="0"/>
        <w:spacing w:after="0" w:line="360" w:lineRule="auto"/>
        <w:rPr>
          <w:rFonts w:cs="Arial"/>
        </w:rPr>
      </w:pPr>
    </w:p>
    <w:p w14:paraId="047359A6" w14:textId="1EC3C37F" w:rsidR="003D3CF4" w:rsidRPr="00BC1B6E" w:rsidRDefault="00406396" w:rsidP="00A572CF">
      <w:pPr>
        <w:autoSpaceDE w:val="0"/>
        <w:autoSpaceDN w:val="0"/>
        <w:adjustRightInd w:val="0"/>
        <w:spacing w:after="0" w:line="360" w:lineRule="auto"/>
        <w:rPr>
          <w:rFonts w:cs="Arial"/>
        </w:rPr>
      </w:pPr>
      <w:r w:rsidRPr="00BC1B6E">
        <w:rPr>
          <w:rFonts w:cs="Arial"/>
        </w:rPr>
        <w:t>[</w:t>
      </w:r>
      <w:r w:rsidR="0013560C" w:rsidRPr="00BC1B6E">
        <w:rPr>
          <w:rFonts w:cs="Arial"/>
          <w:i/>
        </w:rPr>
        <w:t xml:space="preserve">Verder is van belang dat de voorzitter van de werkgeverscommissie </w:t>
      </w:r>
      <w:r w:rsidR="005B39F9" w:rsidRPr="00BC1B6E">
        <w:rPr>
          <w:rFonts w:cs="Arial"/>
          <w:i/>
        </w:rPr>
        <w:t>in voorkomende gevallen ook overleg kan voeren met het [</w:t>
      </w:r>
      <w:r w:rsidR="00EC7902" w:rsidRPr="00BC1B6E">
        <w:rPr>
          <w:rFonts w:cs="Arial"/>
          <w:i/>
        </w:rPr>
        <w:t>presidium, fractievoorzittersoverleg</w:t>
      </w:r>
      <w:r w:rsidR="00EC7902" w:rsidRPr="00BC1B6E">
        <w:rPr>
          <w:rFonts w:cs="Arial"/>
          <w:b/>
          <w:i/>
        </w:rPr>
        <w:t xml:space="preserve"> OF </w:t>
      </w:r>
      <w:r w:rsidR="00EC7902" w:rsidRPr="00BC1B6E">
        <w:rPr>
          <w:rFonts w:cs="Arial"/>
          <w:i/>
        </w:rPr>
        <w:t>seniorenconvent</w:t>
      </w:r>
      <w:r w:rsidR="005B39F9" w:rsidRPr="00BC1B6E">
        <w:rPr>
          <w:rFonts w:cs="Arial"/>
          <w:i/>
        </w:rPr>
        <w:t xml:space="preserve">]. Om die reden is geregeld dat de </w:t>
      </w:r>
      <w:r w:rsidR="00CC0D99" w:rsidRPr="00BC1B6E">
        <w:rPr>
          <w:rFonts w:cs="Arial"/>
          <w:i/>
        </w:rPr>
        <w:t>voorzitter wordt uitgenodigd voor de vergaderingen van het [</w:t>
      </w:r>
      <w:r w:rsidR="00EC7902" w:rsidRPr="00BC1B6E">
        <w:rPr>
          <w:rFonts w:cs="Arial"/>
          <w:i/>
        </w:rPr>
        <w:t>presidium, fractievoorzittersoverleg</w:t>
      </w:r>
      <w:r w:rsidR="00EC7902" w:rsidRPr="00BC1B6E">
        <w:rPr>
          <w:rFonts w:cs="Arial"/>
          <w:b/>
          <w:i/>
        </w:rPr>
        <w:t xml:space="preserve"> OF </w:t>
      </w:r>
      <w:r w:rsidR="00EC7902" w:rsidRPr="00BC1B6E">
        <w:rPr>
          <w:rFonts w:cs="Arial"/>
          <w:i/>
        </w:rPr>
        <w:t>seniorenconvent</w:t>
      </w:r>
      <w:r w:rsidR="00CC0D99" w:rsidRPr="00BC1B6E">
        <w:rPr>
          <w:rFonts w:cs="Arial"/>
          <w:i/>
        </w:rPr>
        <w:t xml:space="preserve">] en </w:t>
      </w:r>
      <w:r w:rsidR="005B39F9" w:rsidRPr="00BC1B6E">
        <w:rPr>
          <w:rFonts w:cs="Arial"/>
          <w:i/>
        </w:rPr>
        <w:t xml:space="preserve">dat </w:t>
      </w:r>
      <w:r w:rsidR="007D61FF" w:rsidRPr="00BC1B6E">
        <w:rPr>
          <w:rFonts w:cs="Arial"/>
          <w:i/>
        </w:rPr>
        <w:t xml:space="preserve">de voorzitter </w:t>
      </w:r>
      <w:r w:rsidR="00CC0D99" w:rsidRPr="00BC1B6E">
        <w:rPr>
          <w:rFonts w:cs="Arial"/>
          <w:i/>
        </w:rPr>
        <w:t xml:space="preserve">deze vergaderingen </w:t>
      </w:r>
      <w:r w:rsidR="00C005E0" w:rsidRPr="00BC1B6E">
        <w:rPr>
          <w:rFonts w:cs="Arial"/>
          <w:i/>
        </w:rPr>
        <w:t xml:space="preserve">kan bijwonen als </w:t>
      </w:r>
      <w:r w:rsidR="007D61FF" w:rsidRPr="00BC1B6E">
        <w:rPr>
          <w:rFonts w:cs="Arial"/>
          <w:i/>
        </w:rPr>
        <w:t>de voorzitter</w:t>
      </w:r>
      <w:r w:rsidR="00C005E0" w:rsidRPr="00BC1B6E">
        <w:rPr>
          <w:rFonts w:cs="Arial"/>
          <w:i/>
        </w:rPr>
        <w:t xml:space="preserve"> dat wenselijk acht</w:t>
      </w:r>
      <w:r w:rsidR="003D3CF4" w:rsidRPr="00BC1B6E">
        <w:rPr>
          <w:rFonts w:cs="Arial"/>
          <w:i/>
        </w:rPr>
        <w:t>.</w:t>
      </w:r>
      <w:r w:rsidRPr="00BC1B6E">
        <w:rPr>
          <w:rFonts w:cs="Arial"/>
        </w:rPr>
        <w:t>]</w:t>
      </w:r>
    </w:p>
    <w:p w14:paraId="7B9171A6" w14:textId="77777777" w:rsidR="00081B78" w:rsidRPr="00BC1B6E" w:rsidRDefault="00081B78" w:rsidP="00A572CF">
      <w:pPr>
        <w:spacing w:after="0" w:line="360" w:lineRule="auto"/>
        <w:rPr>
          <w:rFonts w:cs="Arial"/>
        </w:rPr>
      </w:pPr>
    </w:p>
    <w:p w14:paraId="4BD6DADC" w14:textId="2EF74854" w:rsidR="0044465E" w:rsidRPr="00BC1B6E" w:rsidRDefault="0044465E" w:rsidP="00A572CF">
      <w:pPr>
        <w:spacing w:after="0" w:line="360" w:lineRule="auto"/>
        <w:rPr>
          <w:rFonts w:cs="Arial"/>
          <w:u w:val="single"/>
        </w:rPr>
      </w:pPr>
      <w:r w:rsidRPr="00BC1B6E">
        <w:rPr>
          <w:rFonts w:cs="Arial"/>
          <w:u w:val="single"/>
        </w:rPr>
        <w:t>Artikel 5</w:t>
      </w:r>
      <w:r w:rsidR="00282C21" w:rsidRPr="00BC1B6E">
        <w:rPr>
          <w:rFonts w:cs="Arial"/>
          <w:u w:val="single"/>
        </w:rPr>
        <w:t xml:space="preserve"> Ondersteuning van de commissie</w:t>
      </w:r>
    </w:p>
    <w:p w14:paraId="061CEBDC" w14:textId="0874C8F0" w:rsidR="0044465E" w:rsidRPr="00BC1B6E" w:rsidRDefault="00282C21" w:rsidP="00A572CF">
      <w:pPr>
        <w:spacing w:after="0" w:line="360" w:lineRule="auto"/>
        <w:rPr>
          <w:rFonts w:cs="Arial"/>
          <w:u w:val="single"/>
        </w:rPr>
      </w:pPr>
      <w:r w:rsidRPr="00BC1B6E">
        <w:rPr>
          <w:rFonts w:cs="Arial"/>
        </w:rPr>
        <w:t xml:space="preserve">In dit artikel is geregeld dat, naast de griffier, ook een medewerker van </w:t>
      </w:r>
      <w:r w:rsidR="00A572CF" w:rsidRPr="00BC1B6E">
        <w:rPr>
          <w:rFonts w:cs="Arial"/>
        </w:rPr>
        <w:t>HR van de gemeente</w:t>
      </w:r>
      <w:r w:rsidRPr="00BC1B6E">
        <w:rPr>
          <w:rFonts w:cs="Arial"/>
        </w:rPr>
        <w:t xml:space="preserve"> </w:t>
      </w:r>
      <w:r w:rsidR="00A004AE" w:rsidRPr="00BC1B6E">
        <w:rPr>
          <w:rFonts w:cs="Arial"/>
        </w:rPr>
        <w:t>de werkgeverscommissie ondersteunt</w:t>
      </w:r>
      <w:r w:rsidR="0054543D" w:rsidRPr="00BC1B6E">
        <w:rPr>
          <w:rFonts w:cs="Arial"/>
        </w:rPr>
        <w:t xml:space="preserve"> als de werkgeverscommissie daarom verzoekt</w:t>
      </w:r>
      <w:r w:rsidR="0044465E" w:rsidRPr="00BC1B6E">
        <w:rPr>
          <w:rFonts w:cs="Arial"/>
        </w:rPr>
        <w:t xml:space="preserve">. Gezien de </w:t>
      </w:r>
      <w:r w:rsidR="0044465E" w:rsidRPr="00BC1B6E">
        <w:rPr>
          <w:rFonts w:cs="Arial"/>
        </w:rPr>
        <w:lastRenderedPageBreak/>
        <w:t>verantwoordelijkheid die op de werkgeverscommissie rust, is het van belang dat</w:t>
      </w:r>
      <w:r w:rsidR="00A004AE" w:rsidRPr="00BC1B6E">
        <w:rPr>
          <w:rFonts w:cs="Arial"/>
        </w:rPr>
        <w:t xml:space="preserve"> er </w:t>
      </w:r>
      <w:r w:rsidR="00362EF8" w:rsidRPr="00BC1B6E">
        <w:rPr>
          <w:rFonts w:cs="Arial"/>
        </w:rPr>
        <w:t>een medewerker is die de commissie kan adviseren over de invulling van de werkgeversrol, maar die bijvoorbeeld ook inzage heeft in de personeelsdossiers.</w:t>
      </w:r>
      <w:r w:rsidR="00F33FFF" w:rsidRPr="00BC1B6E">
        <w:rPr>
          <w:rFonts w:cs="Arial"/>
        </w:rPr>
        <w:t xml:space="preserve"> </w:t>
      </w:r>
      <w:r w:rsidR="005972A3" w:rsidRPr="00BC1B6E">
        <w:rPr>
          <w:rFonts w:cs="Arial"/>
        </w:rPr>
        <w:t xml:space="preserve">Dit vanzelfsprekend met inachtneming van privacywetgeving. </w:t>
      </w:r>
      <w:r w:rsidR="00787892" w:rsidRPr="00BC1B6E">
        <w:rPr>
          <w:rFonts w:cs="Arial"/>
        </w:rPr>
        <w:t>[</w:t>
      </w:r>
      <w:r w:rsidR="00F33FFF" w:rsidRPr="00BC1B6E">
        <w:rPr>
          <w:rFonts w:cs="Arial"/>
          <w:i/>
        </w:rPr>
        <w:t xml:space="preserve">Verder kan deze medewerker </w:t>
      </w:r>
      <w:r w:rsidR="0044465E" w:rsidRPr="00BC1B6E">
        <w:rPr>
          <w:rFonts w:cs="Arial"/>
          <w:i/>
        </w:rPr>
        <w:t xml:space="preserve">de werkgeverscommissie </w:t>
      </w:r>
      <w:r w:rsidR="00DB459C" w:rsidRPr="00BC1B6E">
        <w:rPr>
          <w:rFonts w:cs="Arial"/>
          <w:i/>
        </w:rPr>
        <w:t xml:space="preserve">bijvoorbeeld </w:t>
      </w:r>
      <w:r w:rsidR="00F33FFF" w:rsidRPr="00BC1B6E">
        <w:rPr>
          <w:rFonts w:cs="Arial"/>
          <w:i/>
        </w:rPr>
        <w:t xml:space="preserve">bijstaan </w:t>
      </w:r>
      <w:r w:rsidR="0044465E" w:rsidRPr="00BC1B6E">
        <w:rPr>
          <w:rFonts w:cs="Arial"/>
          <w:i/>
        </w:rPr>
        <w:t>als de commissie de functionerings- of beoordelingsgesprekken met de griffier voert</w:t>
      </w:r>
      <w:r w:rsidR="00F33FFF" w:rsidRPr="00BC1B6E">
        <w:rPr>
          <w:rFonts w:cs="Arial"/>
          <w:i/>
        </w:rPr>
        <w:t>.</w:t>
      </w:r>
      <w:r w:rsidR="00787892" w:rsidRPr="00BC1B6E">
        <w:rPr>
          <w:rFonts w:cs="Arial"/>
        </w:rPr>
        <w:t>]</w:t>
      </w:r>
    </w:p>
    <w:p w14:paraId="3BD5ED69" w14:textId="77777777" w:rsidR="0044465E" w:rsidRPr="00BC1B6E" w:rsidRDefault="0044465E" w:rsidP="00A572CF">
      <w:pPr>
        <w:autoSpaceDE w:val="0"/>
        <w:autoSpaceDN w:val="0"/>
        <w:adjustRightInd w:val="0"/>
        <w:spacing w:after="0" w:line="360" w:lineRule="auto"/>
        <w:rPr>
          <w:rFonts w:cs="Arial"/>
          <w:u w:val="single"/>
        </w:rPr>
      </w:pPr>
    </w:p>
    <w:p w14:paraId="6000C047" w14:textId="382BDF29" w:rsidR="00C24EEF" w:rsidRPr="00BC1B6E" w:rsidRDefault="00C24EEF" w:rsidP="00A572CF">
      <w:pPr>
        <w:autoSpaceDE w:val="0"/>
        <w:autoSpaceDN w:val="0"/>
        <w:adjustRightInd w:val="0"/>
        <w:spacing w:after="0" w:line="360" w:lineRule="auto"/>
        <w:rPr>
          <w:rFonts w:cs="Arial"/>
          <w:u w:val="single"/>
        </w:rPr>
      </w:pPr>
      <w:r w:rsidRPr="00BC1B6E">
        <w:rPr>
          <w:rFonts w:cs="Arial"/>
          <w:u w:val="single"/>
        </w:rPr>
        <w:t xml:space="preserve">Artikel </w:t>
      </w:r>
      <w:r w:rsidR="00206DF9" w:rsidRPr="00BC1B6E">
        <w:rPr>
          <w:rFonts w:cs="Arial"/>
          <w:u w:val="single"/>
        </w:rPr>
        <w:t>8</w:t>
      </w:r>
      <w:r w:rsidRPr="00BC1B6E">
        <w:rPr>
          <w:rFonts w:cs="Arial"/>
          <w:u w:val="single"/>
        </w:rPr>
        <w:t xml:space="preserve"> Beslotenheid van vergaderingen</w:t>
      </w:r>
    </w:p>
    <w:p w14:paraId="1FF78DB8" w14:textId="77777777" w:rsidR="00AB0264" w:rsidRPr="00BC1B6E" w:rsidRDefault="00782642" w:rsidP="00A572CF">
      <w:pPr>
        <w:spacing w:after="0" w:line="360" w:lineRule="auto"/>
        <w:rPr>
          <w:rFonts w:cs="Arial"/>
        </w:rPr>
      </w:pPr>
      <w:r w:rsidRPr="00BC1B6E">
        <w:rPr>
          <w:rFonts w:cs="Arial"/>
        </w:rPr>
        <w:t xml:space="preserve">In </w:t>
      </w:r>
      <w:r w:rsidR="00DE6D22" w:rsidRPr="00BC1B6E">
        <w:rPr>
          <w:rFonts w:cs="Arial"/>
        </w:rPr>
        <w:t xml:space="preserve">de </w:t>
      </w:r>
      <w:r w:rsidR="00C24EEF" w:rsidRPr="00BC1B6E">
        <w:rPr>
          <w:rFonts w:cs="Arial"/>
        </w:rPr>
        <w:t xml:space="preserve">vergaderingen van de werkgeverscommissie </w:t>
      </w:r>
      <w:r w:rsidRPr="00BC1B6E">
        <w:rPr>
          <w:rFonts w:cs="Arial"/>
        </w:rPr>
        <w:t>komen niet alleen organisatorische</w:t>
      </w:r>
      <w:r w:rsidR="00512348" w:rsidRPr="00BC1B6E">
        <w:rPr>
          <w:rFonts w:cs="Arial"/>
        </w:rPr>
        <w:t>, maar vooral</w:t>
      </w:r>
      <w:r w:rsidRPr="00BC1B6E">
        <w:rPr>
          <w:rFonts w:cs="Arial"/>
        </w:rPr>
        <w:t xml:space="preserve"> ook </w:t>
      </w:r>
      <w:r w:rsidR="00C24EEF" w:rsidRPr="00BC1B6E">
        <w:rPr>
          <w:rFonts w:cs="Arial"/>
        </w:rPr>
        <w:t xml:space="preserve">personele aangelegenheden aan </w:t>
      </w:r>
      <w:r w:rsidR="00590E76" w:rsidRPr="00BC1B6E">
        <w:rPr>
          <w:rFonts w:cs="Arial"/>
        </w:rPr>
        <w:t>de orde</w:t>
      </w:r>
      <w:r w:rsidRPr="00BC1B6E">
        <w:rPr>
          <w:rFonts w:cs="Arial"/>
        </w:rPr>
        <w:t xml:space="preserve">. </w:t>
      </w:r>
    </w:p>
    <w:p w14:paraId="449AF59F" w14:textId="77777777" w:rsidR="00AB0264" w:rsidRPr="00BC1B6E" w:rsidRDefault="00AB0264" w:rsidP="00A572CF">
      <w:pPr>
        <w:spacing w:after="0" w:line="360" w:lineRule="auto"/>
        <w:rPr>
          <w:rFonts w:cs="Arial"/>
        </w:rPr>
      </w:pPr>
    </w:p>
    <w:p w14:paraId="223FC75A" w14:textId="77777777" w:rsidR="003E44B3" w:rsidRPr="00BC1B6E" w:rsidRDefault="00C5250E" w:rsidP="00A572CF">
      <w:pPr>
        <w:spacing w:after="0" w:line="360" w:lineRule="auto"/>
        <w:rPr>
          <w:rFonts w:cs="Arial"/>
        </w:rPr>
      </w:pPr>
      <w:r w:rsidRPr="00BC1B6E">
        <w:rPr>
          <w:rFonts w:cs="Arial"/>
        </w:rPr>
        <w:t>[</w:t>
      </w:r>
      <w:r w:rsidR="008443AC" w:rsidRPr="00BC1B6E">
        <w:rPr>
          <w:rFonts w:cs="Arial"/>
        </w:rPr>
        <w:t xml:space="preserve">In de verordening is dan ook </w:t>
      </w:r>
      <w:r w:rsidR="00F06CCA" w:rsidRPr="00BC1B6E">
        <w:rPr>
          <w:rFonts w:cs="Arial"/>
        </w:rPr>
        <w:t xml:space="preserve">geregeld dat de </w:t>
      </w:r>
      <w:r w:rsidR="00CC7568" w:rsidRPr="00BC1B6E">
        <w:rPr>
          <w:rFonts w:cs="Arial"/>
        </w:rPr>
        <w:t xml:space="preserve">werkgeverscommissie in beslotenheid vergadert. </w:t>
      </w:r>
      <w:r w:rsidR="007D4267" w:rsidRPr="00BC1B6E">
        <w:rPr>
          <w:rFonts w:cs="Arial"/>
        </w:rPr>
        <w:t>Dit in verband met het belang van de griffier [</w:t>
      </w:r>
      <w:r w:rsidR="007D4267" w:rsidRPr="00BC1B6E">
        <w:rPr>
          <w:rFonts w:cs="Arial"/>
          <w:i/>
          <w:iCs/>
        </w:rPr>
        <w:t>en de op de griffie werkzame ambtenaren</w:t>
      </w:r>
      <w:r w:rsidR="007D4267" w:rsidRPr="00BC1B6E">
        <w:rPr>
          <w:rFonts w:cs="Arial"/>
        </w:rPr>
        <w:t xml:space="preserve">] bij de bescherming van diens persoonlijke levenssfeer. Maar ook het belang van de commissie om zoveel mogelijk in vrijheid over de personele aangelegenheden van gedachten te kunnen wisselen </w:t>
      </w:r>
      <w:r w:rsidR="00AB0264" w:rsidRPr="00BC1B6E">
        <w:rPr>
          <w:rFonts w:cs="Arial"/>
        </w:rPr>
        <w:t xml:space="preserve">is van belang. </w:t>
      </w:r>
      <w:r w:rsidR="00CC7568" w:rsidRPr="00BC1B6E">
        <w:rPr>
          <w:rFonts w:cs="Arial"/>
        </w:rPr>
        <w:t>Alleen als daar aanleiding toe is, kan de werkgeverscommissie besluiten dat de vergadering openbaar is</w:t>
      </w:r>
      <w:r w:rsidR="00D34E61" w:rsidRPr="00BC1B6E">
        <w:rPr>
          <w:rFonts w:cs="Arial"/>
        </w:rPr>
        <w:t>.</w:t>
      </w:r>
      <w:r w:rsidRPr="00BC1B6E">
        <w:rPr>
          <w:rFonts w:cs="Arial"/>
        </w:rPr>
        <w:t xml:space="preserve"> </w:t>
      </w:r>
    </w:p>
    <w:p w14:paraId="48FB2FA4" w14:textId="77777777" w:rsidR="003E44B3" w:rsidRPr="00BC1B6E" w:rsidRDefault="003E44B3" w:rsidP="00A572CF">
      <w:pPr>
        <w:spacing w:after="0" w:line="360" w:lineRule="auto"/>
        <w:rPr>
          <w:rFonts w:cs="Arial"/>
        </w:rPr>
      </w:pPr>
    </w:p>
    <w:p w14:paraId="18919508" w14:textId="42A55F0F" w:rsidR="00AB0264" w:rsidRPr="00BC1B6E" w:rsidRDefault="00E957F0" w:rsidP="00A572CF">
      <w:pPr>
        <w:spacing w:after="0" w:line="360" w:lineRule="auto"/>
        <w:rPr>
          <w:rFonts w:cs="Arial"/>
        </w:rPr>
      </w:pPr>
      <w:r w:rsidRPr="00BC1B6E">
        <w:rPr>
          <w:rFonts w:cs="Arial"/>
        </w:rPr>
        <w:t>Als de vergadering besloten is, dan zijn de agenda, de stukken en de besluitenlijst evenmin openbaar.</w:t>
      </w:r>
      <w:r w:rsidR="0075598D" w:rsidRPr="00BC1B6E">
        <w:rPr>
          <w:rFonts w:cs="Arial"/>
        </w:rPr>
        <w:t xml:space="preserve"> In het tweede lid is wel geregeld hoe een raadslid dan toegang kan krijgen tot deze stukken.</w:t>
      </w:r>
    </w:p>
    <w:p w14:paraId="7F569547" w14:textId="77777777" w:rsidR="00AB0264" w:rsidRPr="00BC1B6E" w:rsidRDefault="00AB0264" w:rsidP="00A572CF">
      <w:pPr>
        <w:spacing w:after="0" w:line="360" w:lineRule="auto"/>
        <w:rPr>
          <w:rFonts w:cs="Arial"/>
        </w:rPr>
      </w:pPr>
    </w:p>
    <w:p w14:paraId="65160596" w14:textId="77777777" w:rsidR="00AB0264" w:rsidRPr="00BC1B6E" w:rsidRDefault="00C5250E" w:rsidP="00A572CF">
      <w:pPr>
        <w:spacing w:after="0" w:line="360" w:lineRule="auto"/>
        <w:rPr>
          <w:rFonts w:cs="Arial"/>
        </w:rPr>
      </w:pPr>
      <w:r w:rsidRPr="00BC1B6E">
        <w:rPr>
          <w:rFonts w:cs="Arial"/>
          <w:b/>
          <w:bCs/>
        </w:rPr>
        <w:t>OF</w:t>
      </w:r>
    </w:p>
    <w:p w14:paraId="46E6FFB3" w14:textId="77777777" w:rsidR="00AB0264" w:rsidRPr="00BC1B6E" w:rsidRDefault="00AB0264" w:rsidP="00A572CF">
      <w:pPr>
        <w:spacing w:after="0" w:line="360" w:lineRule="auto"/>
        <w:rPr>
          <w:rFonts w:cs="Arial"/>
        </w:rPr>
      </w:pPr>
    </w:p>
    <w:p w14:paraId="7FB15952" w14:textId="5BCBFA24" w:rsidR="000D2404" w:rsidRPr="00BC1B6E" w:rsidRDefault="00C5250E" w:rsidP="00A572CF">
      <w:pPr>
        <w:spacing w:after="0" w:line="360" w:lineRule="auto"/>
        <w:rPr>
          <w:rFonts w:cs="Arial"/>
        </w:rPr>
      </w:pPr>
      <w:r w:rsidRPr="00BC1B6E">
        <w:rPr>
          <w:rFonts w:cs="Arial"/>
        </w:rPr>
        <w:t xml:space="preserve">In de verordening is dan ook </w:t>
      </w:r>
      <w:r w:rsidR="008443AC" w:rsidRPr="00BC1B6E">
        <w:rPr>
          <w:rFonts w:cs="Arial"/>
        </w:rPr>
        <w:t xml:space="preserve">een bepaling opgenomen die ziet op de </w:t>
      </w:r>
      <w:r w:rsidR="003C5D29" w:rsidRPr="00BC1B6E">
        <w:rPr>
          <w:rFonts w:cs="Arial"/>
        </w:rPr>
        <w:t xml:space="preserve">mate waarin de werkzaamheden van de werkgeverscommissie in </w:t>
      </w:r>
      <w:r w:rsidR="00E532F4" w:rsidRPr="00BC1B6E">
        <w:rPr>
          <w:rFonts w:cs="Arial"/>
        </w:rPr>
        <w:t xml:space="preserve">de </w:t>
      </w:r>
      <w:r w:rsidR="003C5D29" w:rsidRPr="00BC1B6E">
        <w:rPr>
          <w:rFonts w:cs="Arial"/>
        </w:rPr>
        <w:t>openbaarheid plaatsvinden.</w:t>
      </w:r>
      <w:r w:rsidR="000614BE" w:rsidRPr="00BC1B6E">
        <w:rPr>
          <w:rFonts w:cs="Arial"/>
        </w:rPr>
        <w:t xml:space="preserve"> </w:t>
      </w:r>
      <w:r w:rsidR="00FB026E" w:rsidRPr="00BC1B6E">
        <w:rPr>
          <w:rFonts w:cs="Arial"/>
        </w:rPr>
        <w:t>In lijn met de Gemeentewet en de Wet open overheid is g</w:t>
      </w:r>
      <w:r w:rsidR="00A8350B" w:rsidRPr="00BC1B6E">
        <w:rPr>
          <w:rFonts w:cs="Arial"/>
        </w:rPr>
        <w:t>eregeld dat de vergaderingen</w:t>
      </w:r>
      <w:r w:rsidR="009C51F6" w:rsidRPr="00BC1B6E">
        <w:rPr>
          <w:rFonts w:cs="Arial"/>
        </w:rPr>
        <w:t xml:space="preserve"> van de werkgeverscommissie,</w:t>
      </w:r>
      <w:r w:rsidR="00A8350B" w:rsidRPr="00BC1B6E">
        <w:rPr>
          <w:rFonts w:cs="Arial"/>
        </w:rPr>
        <w:t xml:space="preserve"> </w:t>
      </w:r>
      <w:proofErr w:type="gramStart"/>
      <w:r w:rsidR="00A8350B" w:rsidRPr="00BC1B6E">
        <w:rPr>
          <w:rFonts w:cs="Arial"/>
        </w:rPr>
        <w:t>alsmede</w:t>
      </w:r>
      <w:proofErr w:type="gramEnd"/>
      <w:r w:rsidR="00A8350B" w:rsidRPr="00BC1B6E">
        <w:rPr>
          <w:rFonts w:cs="Arial"/>
        </w:rPr>
        <w:t xml:space="preserve"> de agenda</w:t>
      </w:r>
      <w:r w:rsidR="00611A9F" w:rsidRPr="00BC1B6E">
        <w:rPr>
          <w:rFonts w:cs="Arial"/>
        </w:rPr>
        <w:t xml:space="preserve">, </w:t>
      </w:r>
      <w:r w:rsidR="00A8350B" w:rsidRPr="00BC1B6E">
        <w:rPr>
          <w:rFonts w:cs="Arial"/>
        </w:rPr>
        <w:t>de bijbehorende stukken</w:t>
      </w:r>
      <w:r w:rsidR="00611A9F" w:rsidRPr="00BC1B6E">
        <w:rPr>
          <w:rFonts w:cs="Arial"/>
        </w:rPr>
        <w:t xml:space="preserve"> en de besluitenlijst</w:t>
      </w:r>
      <w:r w:rsidR="009C51F6" w:rsidRPr="00BC1B6E">
        <w:rPr>
          <w:rFonts w:cs="Arial"/>
        </w:rPr>
        <w:t>, in beginsel openbaar zijn.</w:t>
      </w:r>
      <w:r w:rsidR="00A8350B" w:rsidRPr="00BC1B6E">
        <w:rPr>
          <w:rFonts w:cs="Arial"/>
        </w:rPr>
        <w:t xml:space="preserve"> </w:t>
      </w:r>
      <w:r w:rsidR="009C51F6" w:rsidRPr="00BC1B6E">
        <w:rPr>
          <w:rFonts w:cs="Arial"/>
        </w:rPr>
        <w:t xml:space="preserve">De werkgeverscommissie kan </w:t>
      </w:r>
      <w:r w:rsidR="00011AAD" w:rsidRPr="00BC1B6E">
        <w:rPr>
          <w:rFonts w:cs="Arial"/>
        </w:rPr>
        <w:t xml:space="preserve">echter besluiten </w:t>
      </w:r>
      <w:r w:rsidR="00F00558" w:rsidRPr="00BC1B6E">
        <w:rPr>
          <w:rFonts w:cs="Arial"/>
        </w:rPr>
        <w:t>in beslotenheid te vergaderen.</w:t>
      </w:r>
      <w:r w:rsidR="00011AAD" w:rsidRPr="00BC1B6E">
        <w:rPr>
          <w:rFonts w:cs="Arial"/>
        </w:rPr>
        <w:t xml:space="preserve"> </w:t>
      </w:r>
    </w:p>
    <w:p w14:paraId="4BBF0CEF" w14:textId="77777777" w:rsidR="000D2404" w:rsidRPr="00BC1B6E" w:rsidRDefault="000D2404" w:rsidP="00A572CF">
      <w:pPr>
        <w:spacing w:after="0" w:line="360" w:lineRule="auto"/>
        <w:rPr>
          <w:rFonts w:cs="Arial"/>
        </w:rPr>
      </w:pPr>
    </w:p>
    <w:p w14:paraId="05BE3F81" w14:textId="6E420AE3" w:rsidR="00665960" w:rsidRPr="00BC1B6E" w:rsidRDefault="00CE0777" w:rsidP="00A572CF">
      <w:pPr>
        <w:spacing w:after="0" w:line="360" w:lineRule="auto"/>
        <w:rPr>
          <w:rFonts w:cs="Arial"/>
        </w:rPr>
      </w:pPr>
      <w:r w:rsidRPr="00BC1B6E">
        <w:rPr>
          <w:rFonts w:cs="Arial"/>
        </w:rPr>
        <w:t xml:space="preserve">In de eerste plaats is denkbaar dat de werkgeverscommissie </w:t>
      </w:r>
      <w:r w:rsidR="00F00558" w:rsidRPr="00BC1B6E">
        <w:rPr>
          <w:rFonts w:cs="Arial"/>
        </w:rPr>
        <w:t xml:space="preserve">in beslotenheid </w:t>
      </w:r>
      <w:r w:rsidRPr="00BC1B6E">
        <w:rPr>
          <w:rFonts w:cs="Arial"/>
        </w:rPr>
        <w:t xml:space="preserve">wil </w:t>
      </w:r>
      <w:r w:rsidR="002A2344" w:rsidRPr="00BC1B6E">
        <w:rPr>
          <w:rFonts w:cs="Arial"/>
        </w:rPr>
        <w:t>vergaderen</w:t>
      </w:r>
      <w:r w:rsidRPr="00BC1B6E">
        <w:rPr>
          <w:rFonts w:cs="Arial"/>
        </w:rPr>
        <w:t xml:space="preserve"> in verband met </w:t>
      </w:r>
      <w:r w:rsidR="007724D5" w:rsidRPr="00BC1B6E">
        <w:rPr>
          <w:rFonts w:cs="Arial"/>
        </w:rPr>
        <w:t>het</w:t>
      </w:r>
      <w:r w:rsidR="007C2D3A" w:rsidRPr="00BC1B6E">
        <w:rPr>
          <w:rFonts w:cs="Arial"/>
        </w:rPr>
        <w:t xml:space="preserve"> belang van de </w:t>
      </w:r>
      <w:r w:rsidR="00512348" w:rsidRPr="00BC1B6E">
        <w:rPr>
          <w:rFonts w:cs="Arial"/>
        </w:rPr>
        <w:t xml:space="preserve">griffier </w:t>
      </w:r>
      <w:r w:rsidR="00931EE6" w:rsidRPr="00BC1B6E">
        <w:rPr>
          <w:rFonts w:cs="Arial"/>
        </w:rPr>
        <w:t>[</w:t>
      </w:r>
      <w:r w:rsidR="00931EE6" w:rsidRPr="00BC1B6E">
        <w:rPr>
          <w:rFonts w:cs="Arial"/>
          <w:i/>
        </w:rPr>
        <w:t>en de op de griffie werkzame ambtenaren</w:t>
      </w:r>
      <w:r w:rsidR="00931EE6" w:rsidRPr="00BC1B6E">
        <w:rPr>
          <w:rFonts w:cs="Arial"/>
        </w:rPr>
        <w:t>]</w:t>
      </w:r>
      <w:r w:rsidR="0033481A" w:rsidRPr="00BC1B6E">
        <w:rPr>
          <w:rFonts w:cs="Arial"/>
        </w:rPr>
        <w:t xml:space="preserve"> bij</w:t>
      </w:r>
      <w:r w:rsidR="007C2D3A" w:rsidRPr="00BC1B6E">
        <w:rPr>
          <w:rFonts w:cs="Arial"/>
        </w:rPr>
        <w:t xml:space="preserve"> de bescherming van </w:t>
      </w:r>
      <w:r w:rsidR="007724D5" w:rsidRPr="00BC1B6E">
        <w:rPr>
          <w:rFonts w:cs="Arial"/>
        </w:rPr>
        <w:t>diens</w:t>
      </w:r>
      <w:r w:rsidR="007C2D3A" w:rsidRPr="00BC1B6E">
        <w:rPr>
          <w:rFonts w:cs="Arial"/>
        </w:rPr>
        <w:t xml:space="preserve"> persoonlijke levenssfeer</w:t>
      </w:r>
      <w:r w:rsidR="00E96B51" w:rsidRPr="00BC1B6E">
        <w:rPr>
          <w:rFonts w:cs="Arial"/>
        </w:rPr>
        <w:t>. Maar ook</w:t>
      </w:r>
      <w:r w:rsidR="007C2D3A" w:rsidRPr="00BC1B6E">
        <w:rPr>
          <w:rFonts w:cs="Arial"/>
        </w:rPr>
        <w:t xml:space="preserve"> het </w:t>
      </w:r>
      <w:r w:rsidR="00152497" w:rsidRPr="00BC1B6E">
        <w:rPr>
          <w:rFonts w:cs="Arial"/>
        </w:rPr>
        <w:t xml:space="preserve">belang van de commissie om zoveel mogelijk in vrijheid over de personele aangelegenheden </w:t>
      </w:r>
      <w:r w:rsidR="006265F8" w:rsidRPr="00BC1B6E">
        <w:rPr>
          <w:rFonts w:cs="Arial"/>
        </w:rPr>
        <w:t xml:space="preserve">van gedachten te </w:t>
      </w:r>
      <w:r w:rsidR="005B5E90" w:rsidRPr="00BC1B6E">
        <w:rPr>
          <w:rFonts w:cs="Arial"/>
        </w:rPr>
        <w:t xml:space="preserve">kunnen </w:t>
      </w:r>
      <w:r w:rsidR="006265F8" w:rsidRPr="00BC1B6E">
        <w:rPr>
          <w:rFonts w:cs="Arial"/>
        </w:rPr>
        <w:t>wisselen</w:t>
      </w:r>
      <w:r w:rsidRPr="00BC1B6E">
        <w:rPr>
          <w:rFonts w:cs="Arial"/>
        </w:rPr>
        <w:t xml:space="preserve"> zal een grote rol spelen</w:t>
      </w:r>
      <w:r w:rsidR="005B5E90" w:rsidRPr="00BC1B6E">
        <w:rPr>
          <w:rFonts w:cs="Arial"/>
        </w:rPr>
        <w:t>.</w:t>
      </w:r>
      <w:r w:rsidR="00F00558" w:rsidRPr="00BC1B6E">
        <w:rPr>
          <w:rFonts w:cs="Arial"/>
        </w:rPr>
        <w:t xml:space="preserve"> </w:t>
      </w:r>
      <w:r w:rsidR="00E8551D" w:rsidRPr="00BC1B6E">
        <w:rPr>
          <w:rFonts w:cs="Arial"/>
        </w:rPr>
        <w:t xml:space="preserve">In de regel zal de werkgeverscommissie dus steeds aan het begin van de vergadering moeten bepalen of een vergadering </w:t>
      </w:r>
      <w:r w:rsidR="00D62713" w:rsidRPr="00BC1B6E">
        <w:rPr>
          <w:rFonts w:cs="Arial"/>
        </w:rPr>
        <w:t xml:space="preserve">besloten is. Als dat zo is, moet er op </w:t>
      </w:r>
      <w:r w:rsidR="00872E29" w:rsidRPr="00BC1B6E">
        <w:rPr>
          <w:rFonts w:cs="Arial"/>
        </w:rPr>
        <w:t xml:space="preserve">de </w:t>
      </w:r>
      <w:r w:rsidR="009F1E0D" w:rsidRPr="00BC1B6E">
        <w:rPr>
          <w:rFonts w:cs="Arial"/>
        </w:rPr>
        <w:t>agenda</w:t>
      </w:r>
      <w:r w:rsidR="00AC6A2A" w:rsidRPr="00BC1B6E">
        <w:rPr>
          <w:rFonts w:cs="Arial"/>
        </w:rPr>
        <w:t xml:space="preserve">, </w:t>
      </w:r>
      <w:r w:rsidR="009F1E0D" w:rsidRPr="00BC1B6E">
        <w:rPr>
          <w:rFonts w:cs="Arial"/>
        </w:rPr>
        <w:t xml:space="preserve">de </w:t>
      </w:r>
      <w:r w:rsidR="00872E29" w:rsidRPr="00BC1B6E">
        <w:rPr>
          <w:rFonts w:cs="Arial"/>
        </w:rPr>
        <w:t xml:space="preserve">stukken </w:t>
      </w:r>
      <w:r w:rsidR="00AC6A2A" w:rsidRPr="00BC1B6E">
        <w:rPr>
          <w:rFonts w:cs="Arial"/>
        </w:rPr>
        <w:t xml:space="preserve">en de besluitenlijst </w:t>
      </w:r>
      <w:r w:rsidR="00D62713" w:rsidRPr="00BC1B6E">
        <w:rPr>
          <w:rFonts w:cs="Arial"/>
        </w:rPr>
        <w:t>ook geheimhouding worden opgelegd.</w:t>
      </w:r>
    </w:p>
    <w:p w14:paraId="26C47114" w14:textId="77777777" w:rsidR="00665960" w:rsidRPr="00BC1B6E" w:rsidRDefault="00665960" w:rsidP="00A572CF">
      <w:pPr>
        <w:spacing w:after="0" w:line="360" w:lineRule="auto"/>
        <w:rPr>
          <w:rFonts w:cs="Arial"/>
        </w:rPr>
      </w:pPr>
    </w:p>
    <w:p w14:paraId="17DD5C48" w14:textId="6285C9C0" w:rsidR="00C24EEF" w:rsidRPr="00BC1B6E" w:rsidRDefault="00F81FF9" w:rsidP="00A572CF">
      <w:pPr>
        <w:spacing w:after="0" w:line="360" w:lineRule="auto"/>
        <w:rPr>
          <w:rFonts w:cs="Arial"/>
        </w:rPr>
      </w:pPr>
      <w:r w:rsidRPr="00BC1B6E">
        <w:rPr>
          <w:rFonts w:cs="Arial"/>
        </w:rPr>
        <w:t xml:space="preserve">Als de werkgeverscommissie besluit om </w:t>
      </w:r>
      <w:r w:rsidR="009112A9" w:rsidRPr="00BC1B6E">
        <w:rPr>
          <w:rFonts w:cs="Arial"/>
        </w:rPr>
        <w:t xml:space="preserve">op </w:t>
      </w:r>
      <w:r w:rsidRPr="00BC1B6E">
        <w:rPr>
          <w:rFonts w:cs="Arial"/>
        </w:rPr>
        <w:t xml:space="preserve">de agenda, de stukken of de besluitenlijst </w:t>
      </w:r>
      <w:r w:rsidR="009112A9" w:rsidRPr="00BC1B6E">
        <w:rPr>
          <w:rFonts w:cs="Arial"/>
        </w:rPr>
        <w:t xml:space="preserve">geheimhouding </w:t>
      </w:r>
      <w:r w:rsidR="00056C5B" w:rsidRPr="00BC1B6E">
        <w:rPr>
          <w:rFonts w:cs="Arial"/>
        </w:rPr>
        <w:t xml:space="preserve">op te leggen, dan </w:t>
      </w:r>
      <w:r w:rsidR="00B15E08" w:rsidRPr="00BC1B6E">
        <w:rPr>
          <w:rFonts w:cs="Arial"/>
        </w:rPr>
        <w:t xml:space="preserve">hebben de raadsleden daar nog wel </w:t>
      </w:r>
      <w:r w:rsidR="00BC426D" w:rsidRPr="00BC1B6E">
        <w:rPr>
          <w:rFonts w:cs="Arial"/>
        </w:rPr>
        <w:t>inzage in</w:t>
      </w:r>
      <w:r w:rsidR="00B15E08" w:rsidRPr="00BC1B6E">
        <w:rPr>
          <w:rFonts w:cs="Arial"/>
        </w:rPr>
        <w:t xml:space="preserve">. </w:t>
      </w:r>
      <w:r w:rsidR="00465219" w:rsidRPr="00BC1B6E">
        <w:rPr>
          <w:rFonts w:cs="Arial"/>
        </w:rPr>
        <w:t xml:space="preserve">In artikel 83, eerste lid, van de Gemeentewet </w:t>
      </w:r>
      <w:r w:rsidR="00671F9A" w:rsidRPr="00BC1B6E">
        <w:rPr>
          <w:rFonts w:cs="Arial"/>
        </w:rPr>
        <w:t xml:space="preserve">staat dat </w:t>
      </w:r>
      <w:r w:rsidR="00BF5D69" w:rsidRPr="00BC1B6E">
        <w:rPr>
          <w:rFonts w:cs="Arial"/>
        </w:rPr>
        <w:t xml:space="preserve">de raad dus ook </w:t>
      </w:r>
      <w:r w:rsidR="00186ACB" w:rsidRPr="00BC1B6E">
        <w:rPr>
          <w:rFonts w:cs="Arial"/>
        </w:rPr>
        <w:t>moet</w:t>
      </w:r>
      <w:r w:rsidR="00BF5D69" w:rsidRPr="00BC1B6E">
        <w:rPr>
          <w:rFonts w:cs="Arial"/>
        </w:rPr>
        <w:t xml:space="preserve"> bepalen </w:t>
      </w:r>
      <w:r w:rsidR="00130934" w:rsidRPr="00BC1B6E">
        <w:rPr>
          <w:rFonts w:cs="Arial"/>
        </w:rPr>
        <w:t>wat bij die inzage de werkwijze is.</w:t>
      </w:r>
      <w:r w:rsidR="00846EB5" w:rsidRPr="00BC1B6E">
        <w:rPr>
          <w:rFonts w:cs="Arial"/>
        </w:rPr>
        <w:t xml:space="preserve"> Tegen die achtergrond is in </w:t>
      </w:r>
      <w:r w:rsidR="00DB6738" w:rsidRPr="00BC1B6E">
        <w:rPr>
          <w:rFonts w:cs="Arial"/>
        </w:rPr>
        <w:t>het tweede lid</w:t>
      </w:r>
      <w:r w:rsidR="00846EB5" w:rsidRPr="00BC1B6E">
        <w:rPr>
          <w:rFonts w:cs="Arial"/>
        </w:rPr>
        <w:t xml:space="preserve"> geregeld dat </w:t>
      </w:r>
      <w:r w:rsidR="005C46BB" w:rsidRPr="00BC1B6E">
        <w:rPr>
          <w:rFonts w:cs="Arial"/>
        </w:rPr>
        <w:t xml:space="preserve">een raadslid </w:t>
      </w:r>
      <w:r w:rsidR="00130934" w:rsidRPr="00BC1B6E">
        <w:rPr>
          <w:rFonts w:cs="Arial"/>
        </w:rPr>
        <w:t>de voorzitter</w:t>
      </w:r>
      <w:r w:rsidR="003B0B0C" w:rsidRPr="00BC1B6E">
        <w:rPr>
          <w:rFonts w:cs="Arial"/>
        </w:rPr>
        <w:t xml:space="preserve"> van de werkgeverscommissie</w:t>
      </w:r>
      <w:r w:rsidR="00130934" w:rsidRPr="00BC1B6E">
        <w:rPr>
          <w:rFonts w:cs="Arial"/>
        </w:rPr>
        <w:t xml:space="preserve"> om inzage kan vragen</w:t>
      </w:r>
      <w:r w:rsidR="009628F3" w:rsidRPr="00BC1B6E">
        <w:rPr>
          <w:rFonts w:cs="Arial"/>
        </w:rPr>
        <w:t xml:space="preserve"> in de stukken waarop geheimhouding is opgelegd</w:t>
      </w:r>
      <w:r w:rsidR="00130934" w:rsidRPr="00BC1B6E">
        <w:rPr>
          <w:rFonts w:cs="Arial"/>
        </w:rPr>
        <w:t>. De</w:t>
      </w:r>
      <w:r w:rsidR="003B0B0C" w:rsidRPr="00BC1B6E">
        <w:rPr>
          <w:rFonts w:cs="Arial"/>
        </w:rPr>
        <w:t xml:space="preserve"> voorzitter verleent het </w:t>
      </w:r>
      <w:r w:rsidR="003B0B0C" w:rsidRPr="00BC1B6E">
        <w:rPr>
          <w:rFonts w:cs="Arial"/>
        </w:rPr>
        <w:lastRenderedPageBreak/>
        <w:t xml:space="preserve">raadslid dan die inzage </w:t>
      </w:r>
      <w:r w:rsidR="00E65EB9" w:rsidRPr="00BC1B6E">
        <w:rPr>
          <w:rFonts w:cs="Arial"/>
        </w:rPr>
        <w:t>tenzij er sprake is van strijd met het openbaar belang</w:t>
      </w:r>
      <w:r w:rsidR="0078340D" w:rsidRPr="00BC1B6E">
        <w:rPr>
          <w:rFonts w:cs="Arial"/>
        </w:rPr>
        <w:t xml:space="preserve"> (</w:t>
      </w:r>
      <w:r w:rsidR="008B1155" w:rsidRPr="00BC1B6E">
        <w:rPr>
          <w:rFonts w:cs="Arial"/>
        </w:rPr>
        <w:t>zie</w:t>
      </w:r>
      <w:r w:rsidR="0078340D" w:rsidRPr="00BC1B6E">
        <w:rPr>
          <w:rFonts w:cs="Arial"/>
        </w:rPr>
        <w:t xml:space="preserve"> artikel 83, eerste lid, van de Gemeentewet</w:t>
      </w:r>
      <w:r w:rsidR="008B1155" w:rsidRPr="00BC1B6E">
        <w:rPr>
          <w:rFonts w:cs="Arial"/>
        </w:rPr>
        <w:t>)</w:t>
      </w:r>
      <w:r w:rsidR="00652509" w:rsidRPr="00BC1B6E">
        <w:rPr>
          <w:rFonts w:cs="Arial"/>
        </w:rPr>
        <w:t>.</w:t>
      </w:r>
      <w:r w:rsidR="00B10667" w:rsidRPr="00BC1B6E">
        <w:rPr>
          <w:rFonts w:cs="Arial"/>
        </w:rPr>
        <w:t>]</w:t>
      </w:r>
    </w:p>
    <w:p w14:paraId="5B32D133" w14:textId="77777777" w:rsidR="003D7F85" w:rsidRPr="00BC1B6E" w:rsidRDefault="003D7F85" w:rsidP="00A572CF">
      <w:pPr>
        <w:spacing w:after="0" w:line="360" w:lineRule="auto"/>
        <w:rPr>
          <w:rFonts w:cs="Arial"/>
        </w:rPr>
      </w:pPr>
    </w:p>
    <w:p w14:paraId="4F1822B2" w14:textId="0ED0E18B" w:rsidR="00C24EEF" w:rsidRPr="00BC1B6E" w:rsidRDefault="00C24EEF" w:rsidP="00A572CF">
      <w:pPr>
        <w:autoSpaceDE w:val="0"/>
        <w:autoSpaceDN w:val="0"/>
        <w:adjustRightInd w:val="0"/>
        <w:spacing w:after="0" w:line="360" w:lineRule="auto"/>
        <w:rPr>
          <w:rFonts w:cs="Arial"/>
          <w:u w:val="single"/>
        </w:rPr>
      </w:pPr>
      <w:r w:rsidRPr="00BC1B6E">
        <w:rPr>
          <w:rFonts w:cs="Arial"/>
          <w:u w:val="single"/>
        </w:rPr>
        <w:t xml:space="preserve">Artikel </w:t>
      </w:r>
      <w:r w:rsidR="00A5005B" w:rsidRPr="00BC1B6E">
        <w:rPr>
          <w:rFonts w:cs="Arial"/>
          <w:u w:val="single"/>
        </w:rPr>
        <w:t>10</w:t>
      </w:r>
      <w:r w:rsidRPr="00BC1B6E">
        <w:rPr>
          <w:rFonts w:cs="Arial"/>
          <w:u w:val="single"/>
        </w:rPr>
        <w:t xml:space="preserve"> Verantwoording</w:t>
      </w:r>
    </w:p>
    <w:p w14:paraId="1448C227" w14:textId="7FCAA4F0" w:rsidR="00AA5014" w:rsidRPr="00BC1B6E" w:rsidRDefault="00C24EEF" w:rsidP="00A572CF">
      <w:pPr>
        <w:spacing w:after="0" w:line="360" w:lineRule="auto"/>
        <w:rPr>
          <w:rFonts w:cs="Arial"/>
        </w:rPr>
      </w:pPr>
      <w:bookmarkStart w:id="1" w:name="_Hlk216703979"/>
      <w:r w:rsidRPr="00BC1B6E">
        <w:rPr>
          <w:rFonts w:cs="Arial"/>
        </w:rPr>
        <w:t xml:space="preserve">De raad </w:t>
      </w:r>
      <w:r w:rsidR="00057DD9" w:rsidRPr="00BC1B6E">
        <w:rPr>
          <w:rFonts w:cs="Arial"/>
        </w:rPr>
        <w:t xml:space="preserve">is uiteindelijk formeel de werkgever van de griffier </w:t>
      </w:r>
      <w:r w:rsidR="00931EE6" w:rsidRPr="00BC1B6E">
        <w:rPr>
          <w:rFonts w:cs="Arial"/>
        </w:rPr>
        <w:t>[</w:t>
      </w:r>
      <w:r w:rsidR="00931EE6" w:rsidRPr="00BC1B6E">
        <w:rPr>
          <w:rFonts w:cs="Arial"/>
          <w:i/>
        </w:rPr>
        <w:t>en de op de griffie werkzame ambtenaren</w:t>
      </w:r>
      <w:r w:rsidR="00931EE6" w:rsidRPr="00BC1B6E">
        <w:rPr>
          <w:rFonts w:cs="Arial"/>
        </w:rPr>
        <w:t>]</w:t>
      </w:r>
      <w:r w:rsidR="00057DD9" w:rsidRPr="00BC1B6E">
        <w:rPr>
          <w:rFonts w:cs="Arial"/>
        </w:rPr>
        <w:t xml:space="preserve">. </w:t>
      </w:r>
      <w:bookmarkEnd w:id="1"/>
      <w:r w:rsidR="00057DD9" w:rsidRPr="00BC1B6E">
        <w:rPr>
          <w:rFonts w:cs="Arial"/>
        </w:rPr>
        <w:t>Om die reden is het</w:t>
      </w:r>
      <w:r w:rsidRPr="00BC1B6E">
        <w:rPr>
          <w:rFonts w:cs="Arial"/>
        </w:rPr>
        <w:t xml:space="preserve"> van belang dat de raad inzicht krijgt en houdt </w:t>
      </w:r>
      <w:r w:rsidR="00CA10F2" w:rsidRPr="00BC1B6E">
        <w:rPr>
          <w:rFonts w:cs="Arial"/>
        </w:rPr>
        <w:t>op de wijze waarop de werkgeverscommissie daar invulling aangeeft.</w:t>
      </w:r>
      <w:r w:rsidR="00CA482D" w:rsidRPr="00BC1B6E">
        <w:rPr>
          <w:rFonts w:cs="Arial"/>
        </w:rPr>
        <w:t xml:space="preserve"> In de verordening is dan ook</w:t>
      </w:r>
      <w:r w:rsidR="003344DF" w:rsidRPr="00BC1B6E">
        <w:rPr>
          <w:rFonts w:cs="Arial"/>
        </w:rPr>
        <w:t xml:space="preserve"> geregeld</w:t>
      </w:r>
      <w:r w:rsidR="00CA10F2" w:rsidRPr="00BC1B6E">
        <w:rPr>
          <w:rFonts w:cs="Arial"/>
        </w:rPr>
        <w:t xml:space="preserve"> dat de </w:t>
      </w:r>
      <w:r w:rsidRPr="00BC1B6E">
        <w:rPr>
          <w:rFonts w:cs="Arial"/>
        </w:rPr>
        <w:t xml:space="preserve">werkgeverscommissie </w:t>
      </w:r>
      <w:r w:rsidR="00CA10F2" w:rsidRPr="00BC1B6E">
        <w:rPr>
          <w:rFonts w:cs="Arial"/>
        </w:rPr>
        <w:t>verantwoording aflegt o</w:t>
      </w:r>
      <w:r w:rsidR="003344DF" w:rsidRPr="00BC1B6E">
        <w:rPr>
          <w:rFonts w:cs="Arial"/>
        </w:rPr>
        <w:t xml:space="preserve">ver </w:t>
      </w:r>
      <w:r w:rsidR="00CA10F2" w:rsidRPr="00BC1B6E">
        <w:rPr>
          <w:rFonts w:cs="Arial"/>
        </w:rPr>
        <w:t>de bevindingen van de commissie.</w:t>
      </w:r>
    </w:p>
    <w:sectPr w:rsidR="00AA5014" w:rsidRPr="00BC1B6E" w:rsidSect="00BA040A">
      <w:headerReference w:type="default"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83C19" w14:textId="77777777" w:rsidR="00AB25F1" w:rsidRDefault="00AB25F1">
      <w:r>
        <w:separator/>
      </w:r>
    </w:p>
  </w:endnote>
  <w:endnote w:type="continuationSeparator" w:id="0">
    <w:p w14:paraId="55C6348D" w14:textId="77777777" w:rsidR="00AB25F1" w:rsidRDefault="00AB25F1">
      <w:r>
        <w:continuationSeparator/>
      </w:r>
    </w:p>
  </w:endnote>
  <w:endnote w:type="continuationNotice" w:id="1">
    <w:p w14:paraId="799846E5" w14:textId="77777777" w:rsidR="00AB25F1" w:rsidRDefault="00AB25F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647E" w14:textId="55D5CD4D" w:rsidR="00072280" w:rsidRDefault="6634E7AF" w:rsidP="6634E7AF">
    <w:pPr>
      <w:pStyle w:val="Voettekst"/>
      <w:rPr>
        <w:rFonts w:cs="Arial"/>
        <w:i/>
        <w:iCs/>
        <w:sz w:val="18"/>
        <w:szCs w:val="18"/>
      </w:rPr>
    </w:pPr>
    <w:r w:rsidRPr="6634E7AF">
      <w:rPr>
        <w:rFonts w:cs="Arial"/>
        <w:i/>
        <w:iCs/>
        <w:sz w:val="18"/>
        <w:szCs w:val="18"/>
      </w:rPr>
      <w:t xml:space="preserve">Bijlage 2/3 bij </w:t>
    </w:r>
    <w:proofErr w:type="gramStart"/>
    <w:r w:rsidRPr="6634E7AF">
      <w:rPr>
        <w:rFonts w:cs="Arial"/>
        <w:i/>
        <w:iCs/>
        <w:sz w:val="18"/>
        <w:szCs w:val="18"/>
      </w:rPr>
      <w:t>VNG ledenbrief</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6A50D" w14:textId="77777777" w:rsidR="00AB25F1" w:rsidRDefault="00AB25F1">
      <w:r>
        <w:separator/>
      </w:r>
    </w:p>
  </w:footnote>
  <w:footnote w:type="continuationSeparator" w:id="0">
    <w:p w14:paraId="23DC7172" w14:textId="77777777" w:rsidR="00AB25F1" w:rsidRDefault="00AB25F1">
      <w:r>
        <w:continuationSeparator/>
      </w:r>
    </w:p>
  </w:footnote>
  <w:footnote w:type="continuationNotice" w:id="1">
    <w:p w14:paraId="175D7B90" w14:textId="77777777" w:rsidR="00AB25F1" w:rsidRDefault="00AB25F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634E7AF" w14:paraId="1F58A138" w14:textId="77777777" w:rsidTr="6634E7AF">
      <w:trPr>
        <w:trHeight w:val="300"/>
      </w:trPr>
      <w:tc>
        <w:tcPr>
          <w:tcW w:w="3020" w:type="dxa"/>
        </w:tcPr>
        <w:p w14:paraId="35CB27E5" w14:textId="25757820" w:rsidR="6634E7AF" w:rsidRDefault="6634E7AF" w:rsidP="6634E7AF">
          <w:pPr>
            <w:pStyle w:val="Koptekst"/>
            <w:ind w:left="-115"/>
          </w:pPr>
        </w:p>
      </w:tc>
      <w:tc>
        <w:tcPr>
          <w:tcW w:w="3020" w:type="dxa"/>
        </w:tcPr>
        <w:p w14:paraId="061E9375" w14:textId="452EF6E6" w:rsidR="6634E7AF" w:rsidRDefault="6634E7AF" w:rsidP="6634E7AF">
          <w:pPr>
            <w:pStyle w:val="Koptekst"/>
            <w:jc w:val="center"/>
          </w:pPr>
        </w:p>
      </w:tc>
      <w:tc>
        <w:tcPr>
          <w:tcW w:w="3020" w:type="dxa"/>
        </w:tcPr>
        <w:p w14:paraId="6A2B8C1C" w14:textId="1CDB41B0" w:rsidR="6634E7AF" w:rsidRDefault="6634E7AF" w:rsidP="6634E7AF">
          <w:pPr>
            <w:pStyle w:val="Koptekst"/>
            <w:ind w:right="-115"/>
            <w:jc w:val="right"/>
          </w:pPr>
        </w:p>
      </w:tc>
    </w:tr>
  </w:tbl>
  <w:p w14:paraId="114278FC" w14:textId="51CFF466" w:rsidR="6634E7AF" w:rsidRDefault="6634E7AF" w:rsidP="6634E7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05A1"/>
    <w:multiLevelType w:val="multilevel"/>
    <w:tmpl w:val="0562E376"/>
    <w:styleLink w:val="VNGOngenummerdelijst"/>
    <w:lvl w:ilvl="0">
      <w:start w:val="1"/>
      <w:numFmt w:val="bullet"/>
      <w:lvlText w:val=""/>
      <w:lvlJc w:val="left"/>
      <w:pPr>
        <w:ind w:left="284" w:hanging="284"/>
      </w:pPr>
      <w:rPr>
        <w:rFonts w:ascii="Symbol" w:hAnsi="Symbol" w:hint="default"/>
        <w:sz w:val="2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tabs>
          <w:tab w:val="num" w:pos="14175"/>
        </w:tabs>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1" w15:restartNumberingAfterBreak="0">
    <w:nsid w:val="038B27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38E03A6"/>
    <w:multiLevelType w:val="hybridMultilevel"/>
    <w:tmpl w:val="32AC65B4"/>
    <w:lvl w:ilvl="0" w:tplc="B17442A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807A3A"/>
    <w:multiLevelType w:val="hybridMultilevel"/>
    <w:tmpl w:val="24D0A7D0"/>
    <w:lvl w:ilvl="0" w:tplc="B17442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D96F51"/>
    <w:multiLevelType w:val="multilevel"/>
    <w:tmpl w:val="6CE03498"/>
    <w:numStyleLink w:val="Stijl1"/>
  </w:abstractNum>
  <w:abstractNum w:abstractNumId="5" w15:restartNumberingAfterBreak="0">
    <w:nsid w:val="108737CA"/>
    <w:multiLevelType w:val="hybridMultilevel"/>
    <w:tmpl w:val="21BCA8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36727"/>
    <w:multiLevelType w:val="multilevel"/>
    <w:tmpl w:val="921CE4C8"/>
    <w:numStyleLink w:val="VNGGenummerdelijst"/>
  </w:abstractNum>
  <w:abstractNum w:abstractNumId="7" w15:restartNumberingAfterBreak="0">
    <w:nsid w:val="1B71079F"/>
    <w:multiLevelType w:val="hybridMultilevel"/>
    <w:tmpl w:val="3474C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1C094C"/>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C663CEA"/>
    <w:multiLevelType w:val="multilevel"/>
    <w:tmpl w:val="2130AAC2"/>
    <w:lvl w:ilvl="0">
      <w:start w:val="1"/>
      <w:numFmt w:val="decimal"/>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tabs>
          <w:tab w:val="num" w:pos="5103"/>
        </w:tabs>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0" w15:restartNumberingAfterBreak="0">
    <w:nsid w:val="1CB17808"/>
    <w:multiLevelType w:val="multilevel"/>
    <w:tmpl w:val="921CE4C8"/>
    <w:styleLink w:val="VNGGenummerdelijst"/>
    <w:lvl w:ilvl="0">
      <w:start w:val="1"/>
      <w:numFmt w:val="decimal"/>
      <w:lvlText w:val="%1"/>
      <w:lvlJc w:val="left"/>
      <w:pPr>
        <w:ind w:left="284" w:hanging="284"/>
      </w:pPr>
      <w:rPr>
        <w:rFonts w:ascii="Arial" w:hAnsi="Arial" w:hint="default"/>
        <w:color w:val="101010"/>
        <w:sz w:val="20"/>
      </w:rPr>
    </w:lvl>
    <w:lvl w:ilvl="1">
      <w:start w:val="1"/>
      <w:numFmt w:val="lowerLetter"/>
      <w:lvlText w:val="%2"/>
      <w:lvlJc w:val="left"/>
      <w:pPr>
        <w:ind w:left="567" w:hanging="283"/>
      </w:pPr>
      <w:rPr>
        <w:rFonts w:hint="default"/>
      </w:rPr>
    </w:lvl>
    <w:lvl w:ilvl="2">
      <w:start w:val="1"/>
      <w:numFmt w:val="lowerLetter"/>
      <w:lvlText w:val="%3"/>
      <w:lvlJc w:val="left"/>
      <w:pPr>
        <w:tabs>
          <w:tab w:val="num" w:pos="1134"/>
        </w:tabs>
        <w:ind w:left="851" w:hanging="284"/>
      </w:pPr>
      <w:rPr>
        <w:rFonts w:hint="default"/>
      </w:rPr>
    </w:lvl>
    <w:lvl w:ilvl="3">
      <w:start w:val="1"/>
      <w:numFmt w:val="lowerLetter"/>
      <w:lvlText w:val="%4"/>
      <w:lvlJc w:val="left"/>
      <w:pPr>
        <w:tabs>
          <w:tab w:val="num" w:pos="1701"/>
        </w:tabs>
        <w:ind w:left="1134" w:hanging="283"/>
      </w:pPr>
      <w:rPr>
        <w:rFonts w:hint="default"/>
      </w:rPr>
    </w:lvl>
    <w:lvl w:ilvl="4">
      <w:start w:val="1"/>
      <w:numFmt w:val="lowerLetter"/>
      <w:lvlText w:val="%5"/>
      <w:lvlJc w:val="left"/>
      <w:pPr>
        <w:tabs>
          <w:tab w:val="num" w:pos="2268"/>
        </w:tabs>
        <w:ind w:left="1418" w:hanging="284"/>
      </w:pPr>
      <w:rPr>
        <w:rFonts w:hint="default"/>
      </w:rPr>
    </w:lvl>
    <w:lvl w:ilvl="5">
      <w:start w:val="1"/>
      <w:numFmt w:val="lowerLetter"/>
      <w:lvlText w:val="%6"/>
      <w:lvlJc w:val="left"/>
      <w:pPr>
        <w:tabs>
          <w:tab w:val="num" w:pos="14175"/>
        </w:tabs>
        <w:ind w:left="1701" w:hanging="283"/>
      </w:pPr>
      <w:rPr>
        <w:rFonts w:hint="default"/>
      </w:rPr>
    </w:lvl>
    <w:lvl w:ilvl="6">
      <w:start w:val="1"/>
      <w:numFmt w:val="lowerLetter"/>
      <w:lvlText w:val="%7"/>
      <w:lvlJc w:val="left"/>
      <w:pPr>
        <w:tabs>
          <w:tab w:val="num" w:pos="3402"/>
        </w:tabs>
        <w:ind w:left="1985" w:hanging="284"/>
      </w:pPr>
      <w:rPr>
        <w:rFonts w:hint="default"/>
      </w:rPr>
    </w:lvl>
    <w:lvl w:ilvl="7">
      <w:start w:val="1"/>
      <w:numFmt w:val="lowerLetter"/>
      <w:lvlText w:val="%8"/>
      <w:lvlJc w:val="left"/>
      <w:pPr>
        <w:tabs>
          <w:tab w:val="num" w:pos="4082"/>
        </w:tabs>
        <w:ind w:left="2268" w:hanging="283"/>
      </w:pPr>
      <w:rPr>
        <w:rFonts w:hint="default"/>
      </w:rPr>
    </w:lvl>
    <w:lvl w:ilvl="8">
      <w:start w:val="1"/>
      <w:numFmt w:val="lowerLetter"/>
      <w:lvlText w:val="%9"/>
      <w:lvlJc w:val="left"/>
      <w:pPr>
        <w:tabs>
          <w:tab w:val="num" w:pos="4536"/>
        </w:tabs>
        <w:ind w:left="2552" w:hanging="284"/>
      </w:pPr>
      <w:rPr>
        <w:rFonts w:hint="default"/>
      </w:rPr>
    </w:lvl>
  </w:abstractNum>
  <w:abstractNum w:abstractNumId="11" w15:restartNumberingAfterBreak="0">
    <w:nsid w:val="1DA73E34"/>
    <w:multiLevelType w:val="hybridMultilevel"/>
    <w:tmpl w:val="19A2D4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0173AEA"/>
    <w:multiLevelType w:val="multilevel"/>
    <w:tmpl w:val="0562E376"/>
    <w:numStyleLink w:val="VNGOngenummerdelijst"/>
  </w:abstractNum>
  <w:abstractNum w:abstractNumId="13" w15:restartNumberingAfterBreak="0">
    <w:nsid w:val="20FB0649"/>
    <w:multiLevelType w:val="multilevel"/>
    <w:tmpl w:val="587E31B4"/>
    <w:numStyleLink w:val="VNGGenummerdekoppen2tm6"/>
  </w:abstractNum>
  <w:abstractNum w:abstractNumId="14" w15:restartNumberingAfterBreak="0">
    <w:nsid w:val="2291584F"/>
    <w:multiLevelType w:val="hybridMultilevel"/>
    <w:tmpl w:val="3CC4808A"/>
    <w:lvl w:ilvl="0" w:tplc="B17442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B90EDC"/>
    <w:multiLevelType w:val="multilevel"/>
    <w:tmpl w:val="587E31B4"/>
    <w:numStyleLink w:val="VNGGenummerdekoppen2tm6"/>
  </w:abstractNum>
  <w:abstractNum w:abstractNumId="16" w15:restartNumberingAfterBreak="0">
    <w:nsid w:val="28DC3796"/>
    <w:multiLevelType w:val="hybridMultilevel"/>
    <w:tmpl w:val="8EB2D49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2E984299"/>
    <w:multiLevelType w:val="multilevel"/>
    <w:tmpl w:val="6CE03498"/>
    <w:styleLink w:val="Stijl1"/>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18" w15:restartNumberingAfterBreak="0">
    <w:nsid w:val="31B70064"/>
    <w:multiLevelType w:val="hybridMultilevel"/>
    <w:tmpl w:val="1E448B3E"/>
    <w:lvl w:ilvl="0" w:tplc="117AC4C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6AE7D53"/>
    <w:multiLevelType w:val="multilevel"/>
    <w:tmpl w:val="ED90325C"/>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lvlText w:val="o"/>
      <w:lvlJc w:val="left"/>
      <w:pPr>
        <w:ind w:left="1701" w:hanging="567"/>
      </w:pPr>
      <w:rPr>
        <w:rFonts w:ascii="Courier New" w:hAnsi="Courier New" w:hint="default"/>
      </w:rPr>
    </w:lvl>
    <w:lvl w:ilvl="3">
      <w:start w:val="1"/>
      <w:numFmt w:val="bullet"/>
      <w:lvlText w:val="o"/>
      <w:lvlJc w:val="left"/>
      <w:pPr>
        <w:ind w:left="2268" w:hanging="567"/>
      </w:pPr>
      <w:rPr>
        <w:rFonts w:ascii="Courier New" w:hAnsi="Courier New" w:hint="default"/>
      </w:rPr>
    </w:lvl>
    <w:lvl w:ilvl="4">
      <w:start w:val="1"/>
      <w:numFmt w:val="bullet"/>
      <w:lvlText w:val="o"/>
      <w:lvlJc w:val="left"/>
      <w:pPr>
        <w:ind w:left="2835" w:hanging="567"/>
      </w:pPr>
      <w:rPr>
        <w:rFonts w:ascii="Courier New" w:hAnsi="Courier New" w:hint="default"/>
      </w:rPr>
    </w:lvl>
    <w:lvl w:ilvl="5">
      <w:start w:val="1"/>
      <w:numFmt w:val="bullet"/>
      <w:lvlText w:val="o"/>
      <w:lvlJc w:val="left"/>
      <w:pPr>
        <w:ind w:left="3402" w:hanging="567"/>
      </w:pPr>
      <w:rPr>
        <w:rFonts w:ascii="Courier New" w:hAnsi="Courier New" w:hint="default"/>
      </w:rPr>
    </w:lvl>
    <w:lvl w:ilvl="6">
      <w:start w:val="1"/>
      <w:numFmt w:val="bullet"/>
      <w:lvlText w:val="o"/>
      <w:lvlJc w:val="left"/>
      <w:pPr>
        <w:ind w:left="3969" w:hanging="567"/>
      </w:pPr>
      <w:rPr>
        <w:rFonts w:ascii="Courier New" w:hAnsi="Courier New" w:hint="default"/>
      </w:rPr>
    </w:lvl>
    <w:lvl w:ilvl="7">
      <w:start w:val="1"/>
      <w:numFmt w:val="bullet"/>
      <w:lvlText w:val="o"/>
      <w:lvlJc w:val="left"/>
      <w:pPr>
        <w:ind w:left="4536" w:hanging="567"/>
      </w:pPr>
      <w:rPr>
        <w:rFonts w:ascii="Courier New" w:hAnsi="Courier New" w:hint="default"/>
      </w:rPr>
    </w:lvl>
    <w:lvl w:ilvl="8">
      <w:start w:val="1"/>
      <w:numFmt w:val="bullet"/>
      <w:lvlText w:val="o"/>
      <w:lvlJc w:val="left"/>
      <w:pPr>
        <w:ind w:left="5103" w:hanging="567"/>
      </w:pPr>
      <w:rPr>
        <w:rFonts w:ascii="Courier New" w:hAnsi="Courier New" w:hint="default"/>
      </w:rPr>
    </w:lvl>
  </w:abstractNum>
  <w:abstractNum w:abstractNumId="20" w15:restartNumberingAfterBreak="0">
    <w:nsid w:val="3E910E94"/>
    <w:multiLevelType w:val="hybridMultilevel"/>
    <w:tmpl w:val="484876C6"/>
    <w:lvl w:ilvl="0" w:tplc="0413000F">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DA7557"/>
    <w:multiLevelType w:val="multilevel"/>
    <w:tmpl w:val="6CE03498"/>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22" w15:restartNumberingAfterBreak="0">
    <w:nsid w:val="49FA4599"/>
    <w:multiLevelType w:val="multilevel"/>
    <w:tmpl w:val="90662212"/>
    <w:lvl w:ilvl="0">
      <w:start w:val="1"/>
      <w:numFmt w:val="bullet"/>
      <w:lvlText w:val=""/>
      <w:lvlJc w:val="left"/>
      <w:pPr>
        <w:ind w:left="720" w:hanging="360"/>
      </w:pPr>
      <w:rPr>
        <w:rFonts w:ascii="Symbol" w:hAnsi="Symbol"/>
        <w:color w:val="1010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AFA1AA3"/>
    <w:multiLevelType w:val="multilevel"/>
    <w:tmpl w:val="1DC6B0A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CC608B5"/>
    <w:multiLevelType w:val="hybridMultilevel"/>
    <w:tmpl w:val="2DDE2D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FF249C7"/>
    <w:multiLevelType w:val="hybridMultilevel"/>
    <w:tmpl w:val="18F018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1448D"/>
    <w:multiLevelType w:val="hybridMultilevel"/>
    <w:tmpl w:val="4E7EC8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1A50EF"/>
    <w:multiLevelType w:val="multilevel"/>
    <w:tmpl w:val="587E31B4"/>
    <w:styleLink w:val="VNGGenummerdekoppen2tm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Restart w:val="0"/>
      <w:suff w:val="spac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none"/>
      <w:lvlRestart w:val="0"/>
      <w:suff w:val="space"/>
      <w:lvlText w:val=""/>
      <w:lvlJc w:val="left"/>
      <w:pPr>
        <w:ind w:left="0" w:firstLine="0"/>
      </w:pPr>
      <w:rPr>
        <w:rFonts w:hint="default"/>
      </w:rPr>
    </w:lvl>
  </w:abstractNum>
  <w:abstractNum w:abstractNumId="28" w15:restartNumberingAfterBreak="0">
    <w:nsid w:val="56460BF5"/>
    <w:multiLevelType w:val="multilevel"/>
    <w:tmpl w:val="B82055C0"/>
    <w:lvl w:ilvl="0">
      <w:start w:val="1"/>
      <w:numFmt w:val="decimal"/>
      <w:pStyle w:val="Lijst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7E23000"/>
    <w:multiLevelType w:val="hybridMultilevel"/>
    <w:tmpl w:val="7E060A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E9714F2"/>
    <w:multiLevelType w:val="multilevel"/>
    <w:tmpl w:val="2130AAC2"/>
    <w:lvl w:ilvl="0">
      <w:start w:val="1"/>
      <w:numFmt w:val="decimal"/>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tabs>
          <w:tab w:val="num" w:pos="5103"/>
        </w:tabs>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31" w15:restartNumberingAfterBreak="0">
    <w:nsid w:val="5EF23B40"/>
    <w:multiLevelType w:val="hybridMultilevel"/>
    <w:tmpl w:val="9066221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235679A"/>
    <w:multiLevelType w:val="multilevel"/>
    <w:tmpl w:val="A58EC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1912DC"/>
    <w:multiLevelType w:val="hybridMultilevel"/>
    <w:tmpl w:val="7E20F6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4857D7D"/>
    <w:multiLevelType w:val="multilevel"/>
    <w:tmpl w:val="EFA8A302"/>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Letter"/>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Letter"/>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Letter"/>
      <w:lvlText w:val="%9."/>
      <w:lvlJc w:val="left"/>
      <w:pPr>
        <w:ind w:left="5103" w:hanging="567"/>
      </w:pPr>
      <w:rPr>
        <w:rFonts w:hint="default"/>
      </w:rPr>
    </w:lvl>
  </w:abstractNum>
  <w:abstractNum w:abstractNumId="35" w15:restartNumberingAfterBreak="0">
    <w:nsid w:val="68170261"/>
    <w:multiLevelType w:val="hybridMultilevel"/>
    <w:tmpl w:val="FBB04FD2"/>
    <w:lvl w:ilvl="0" w:tplc="89B8D7F2">
      <w:start w:val="1"/>
      <w:numFmt w:val="decimal"/>
      <w:lvlText w:val="%1."/>
      <w:lvlJc w:val="left"/>
      <w:pPr>
        <w:ind w:left="1320" w:hanging="360"/>
      </w:pPr>
    </w:lvl>
    <w:lvl w:ilvl="1" w:tplc="FD5E961E">
      <w:start w:val="1"/>
      <w:numFmt w:val="decimal"/>
      <w:lvlText w:val="%2."/>
      <w:lvlJc w:val="left"/>
      <w:pPr>
        <w:ind w:left="1320" w:hanging="360"/>
      </w:pPr>
    </w:lvl>
    <w:lvl w:ilvl="2" w:tplc="84AA100A">
      <w:start w:val="1"/>
      <w:numFmt w:val="decimal"/>
      <w:lvlText w:val="%3."/>
      <w:lvlJc w:val="left"/>
      <w:pPr>
        <w:ind w:left="1320" w:hanging="360"/>
      </w:pPr>
    </w:lvl>
    <w:lvl w:ilvl="3" w:tplc="8D6CE7CE">
      <w:start w:val="1"/>
      <w:numFmt w:val="decimal"/>
      <w:lvlText w:val="%4."/>
      <w:lvlJc w:val="left"/>
      <w:pPr>
        <w:ind w:left="1320" w:hanging="360"/>
      </w:pPr>
    </w:lvl>
    <w:lvl w:ilvl="4" w:tplc="52D88D94">
      <w:start w:val="1"/>
      <w:numFmt w:val="decimal"/>
      <w:lvlText w:val="%5."/>
      <w:lvlJc w:val="left"/>
      <w:pPr>
        <w:ind w:left="1320" w:hanging="360"/>
      </w:pPr>
    </w:lvl>
    <w:lvl w:ilvl="5" w:tplc="13446B62">
      <w:start w:val="1"/>
      <w:numFmt w:val="decimal"/>
      <w:lvlText w:val="%6."/>
      <w:lvlJc w:val="left"/>
      <w:pPr>
        <w:ind w:left="1320" w:hanging="360"/>
      </w:pPr>
    </w:lvl>
    <w:lvl w:ilvl="6" w:tplc="06F0A85A">
      <w:start w:val="1"/>
      <w:numFmt w:val="decimal"/>
      <w:lvlText w:val="%7."/>
      <w:lvlJc w:val="left"/>
      <w:pPr>
        <w:ind w:left="1320" w:hanging="360"/>
      </w:pPr>
    </w:lvl>
    <w:lvl w:ilvl="7" w:tplc="08BC8ECE">
      <w:start w:val="1"/>
      <w:numFmt w:val="decimal"/>
      <w:lvlText w:val="%8."/>
      <w:lvlJc w:val="left"/>
      <w:pPr>
        <w:ind w:left="1320" w:hanging="360"/>
      </w:pPr>
    </w:lvl>
    <w:lvl w:ilvl="8" w:tplc="17DA56FA">
      <w:start w:val="1"/>
      <w:numFmt w:val="decimal"/>
      <w:lvlText w:val="%9."/>
      <w:lvlJc w:val="left"/>
      <w:pPr>
        <w:ind w:left="1320" w:hanging="360"/>
      </w:pPr>
    </w:lvl>
  </w:abstractNum>
  <w:abstractNum w:abstractNumId="36" w15:restartNumberingAfterBreak="0">
    <w:nsid w:val="6998479B"/>
    <w:multiLevelType w:val="multilevel"/>
    <w:tmpl w:val="0562E376"/>
    <w:numStyleLink w:val="VNGOngenummerdelijst"/>
  </w:abstractNum>
  <w:abstractNum w:abstractNumId="37" w15:restartNumberingAfterBreak="0">
    <w:nsid w:val="69DD0E41"/>
    <w:multiLevelType w:val="multilevel"/>
    <w:tmpl w:val="921CE4C8"/>
    <w:numStyleLink w:val="VNGGenummerdelijst"/>
  </w:abstractNum>
  <w:abstractNum w:abstractNumId="38" w15:restartNumberingAfterBreak="0">
    <w:nsid w:val="6B654CF5"/>
    <w:multiLevelType w:val="multilevel"/>
    <w:tmpl w:val="2130AAC2"/>
    <w:lvl w:ilvl="0">
      <w:start w:val="1"/>
      <w:numFmt w:val="decimal"/>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tabs>
          <w:tab w:val="num" w:pos="5103"/>
        </w:tabs>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39" w15:restartNumberingAfterBreak="0">
    <w:nsid w:val="6EF509E2"/>
    <w:multiLevelType w:val="hybridMultilevel"/>
    <w:tmpl w:val="AA3C4ACE"/>
    <w:lvl w:ilvl="0" w:tplc="B17442A6">
      <w:start w:val="1"/>
      <w:numFmt w:val="decimal"/>
      <w:lvlText w:val="%1."/>
      <w:lvlJc w:val="left"/>
      <w:pPr>
        <w:ind w:left="1174" w:hanging="360"/>
      </w:pPr>
      <w:rPr>
        <w:rFonts w:hint="default"/>
      </w:rPr>
    </w:lvl>
    <w:lvl w:ilvl="1" w:tplc="04130019" w:tentative="1">
      <w:start w:val="1"/>
      <w:numFmt w:val="lowerLetter"/>
      <w:lvlText w:val="%2."/>
      <w:lvlJc w:val="left"/>
      <w:pPr>
        <w:ind w:left="1894" w:hanging="360"/>
      </w:pPr>
    </w:lvl>
    <w:lvl w:ilvl="2" w:tplc="0413001B" w:tentative="1">
      <w:start w:val="1"/>
      <w:numFmt w:val="lowerRoman"/>
      <w:lvlText w:val="%3."/>
      <w:lvlJc w:val="right"/>
      <w:pPr>
        <w:ind w:left="2614" w:hanging="180"/>
      </w:pPr>
    </w:lvl>
    <w:lvl w:ilvl="3" w:tplc="0413000F" w:tentative="1">
      <w:start w:val="1"/>
      <w:numFmt w:val="decimal"/>
      <w:lvlText w:val="%4."/>
      <w:lvlJc w:val="left"/>
      <w:pPr>
        <w:ind w:left="3334" w:hanging="360"/>
      </w:pPr>
    </w:lvl>
    <w:lvl w:ilvl="4" w:tplc="04130019" w:tentative="1">
      <w:start w:val="1"/>
      <w:numFmt w:val="lowerLetter"/>
      <w:lvlText w:val="%5."/>
      <w:lvlJc w:val="left"/>
      <w:pPr>
        <w:ind w:left="4054" w:hanging="360"/>
      </w:pPr>
    </w:lvl>
    <w:lvl w:ilvl="5" w:tplc="0413001B" w:tentative="1">
      <w:start w:val="1"/>
      <w:numFmt w:val="lowerRoman"/>
      <w:lvlText w:val="%6."/>
      <w:lvlJc w:val="right"/>
      <w:pPr>
        <w:ind w:left="4774" w:hanging="180"/>
      </w:pPr>
    </w:lvl>
    <w:lvl w:ilvl="6" w:tplc="0413000F" w:tentative="1">
      <w:start w:val="1"/>
      <w:numFmt w:val="decimal"/>
      <w:lvlText w:val="%7."/>
      <w:lvlJc w:val="left"/>
      <w:pPr>
        <w:ind w:left="5494" w:hanging="360"/>
      </w:pPr>
    </w:lvl>
    <w:lvl w:ilvl="7" w:tplc="04130019" w:tentative="1">
      <w:start w:val="1"/>
      <w:numFmt w:val="lowerLetter"/>
      <w:lvlText w:val="%8."/>
      <w:lvlJc w:val="left"/>
      <w:pPr>
        <w:ind w:left="6214" w:hanging="360"/>
      </w:pPr>
    </w:lvl>
    <w:lvl w:ilvl="8" w:tplc="0413001B" w:tentative="1">
      <w:start w:val="1"/>
      <w:numFmt w:val="lowerRoman"/>
      <w:lvlText w:val="%9."/>
      <w:lvlJc w:val="right"/>
      <w:pPr>
        <w:ind w:left="6934" w:hanging="180"/>
      </w:pPr>
    </w:lvl>
  </w:abstractNum>
  <w:abstractNum w:abstractNumId="40" w15:restartNumberingAfterBreak="0">
    <w:nsid w:val="77E71D4D"/>
    <w:multiLevelType w:val="multilevel"/>
    <w:tmpl w:val="6CE03498"/>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41" w15:restartNumberingAfterBreak="0">
    <w:nsid w:val="7B9851A8"/>
    <w:multiLevelType w:val="multilevel"/>
    <w:tmpl w:val="91E0D4DC"/>
    <w:lvl w:ilvl="0">
      <w:start w:val="1"/>
      <w:numFmt w:val="decimal"/>
      <w:lvlText w:val="%1."/>
      <w:lvlJc w:val="left"/>
      <w:pPr>
        <w:ind w:left="1080" w:hanging="1080"/>
      </w:pPr>
      <w:rPr>
        <w:rFonts w:hint="default"/>
      </w:rPr>
    </w:lvl>
    <w:lvl w:ilvl="1">
      <w:start w:val="1"/>
      <w:numFmt w:val="lowerLetter"/>
      <w:lvlText w:val="%2."/>
      <w:lvlJc w:val="left"/>
      <w:pPr>
        <w:ind w:left="1077" w:hanging="1077"/>
      </w:pPr>
      <w:rPr>
        <w:rFonts w:hint="default"/>
      </w:rPr>
    </w:lvl>
    <w:lvl w:ilvl="2">
      <w:start w:val="1"/>
      <w:numFmt w:val="lowerRoman"/>
      <w:lvlText w:val="%3."/>
      <w:lvlJc w:val="left"/>
      <w:pPr>
        <w:ind w:left="1077" w:hanging="1077"/>
      </w:pPr>
      <w:rPr>
        <w:rFonts w:hint="default"/>
      </w:rPr>
    </w:lvl>
    <w:lvl w:ilvl="3">
      <w:start w:val="1"/>
      <w:numFmt w:val="decimal"/>
      <w:lvlText w:val="%4."/>
      <w:lvlJc w:val="left"/>
      <w:pPr>
        <w:ind w:left="1077" w:hanging="1077"/>
      </w:pPr>
      <w:rPr>
        <w:rFonts w:hint="default"/>
      </w:rPr>
    </w:lvl>
    <w:lvl w:ilvl="4">
      <w:start w:val="1"/>
      <w:numFmt w:val="lowerLetter"/>
      <w:lvlText w:val="%5."/>
      <w:lvlJc w:val="left"/>
      <w:pPr>
        <w:ind w:left="1077" w:hanging="1077"/>
      </w:pPr>
      <w:rPr>
        <w:rFonts w:hint="default"/>
      </w:rPr>
    </w:lvl>
    <w:lvl w:ilvl="5">
      <w:start w:val="1"/>
      <w:numFmt w:val="lowerRoman"/>
      <w:lvlText w:val="%6."/>
      <w:lvlJc w:val="left"/>
      <w:pPr>
        <w:ind w:left="1077" w:hanging="1077"/>
      </w:pPr>
      <w:rPr>
        <w:rFonts w:hint="default"/>
      </w:rPr>
    </w:lvl>
    <w:lvl w:ilvl="6">
      <w:start w:val="1"/>
      <w:numFmt w:val="decimal"/>
      <w:lvlText w:val="%7."/>
      <w:lvlJc w:val="left"/>
      <w:pPr>
        <w:ind w:left="1077" w:hanging="1077"/>
      </w:pPr>
      <w:rPr>
        <w:rFonts w:hint="default"/>
      </w:rPr>
    </w:lvl>
    <w:lvl w:ilvl="7">
      <w:start w:val="1"/>
      <w:numFmt w:val="lowerLetter"/>
      <w:lvlText w:val="%8."/>
      <w:lvlJc w:val="left"/>
      <w:pPr>
        <w:ind w:left="1077" w:hanging="1077"/>
      </w:pPr>
      <w:rPr>
        <w:rFonts w:hint="default"/>
      </w:rPr>
    </w:lvl>
    <w:lvl w:ilvl="8">
      <w:start w:val="1"/>
      <w:numFmt w:val="lowerRoman"/>
      <w:lvlText w:val="%9."/>
      <w:lvlJc w:val="left"/>
      <w:pPr>
        <w:ind w:left="1077" w:hanging="1077"/>
      </w:pPr>
      <w:rPr>
        <w:rFonts w:hint="default"/>
      </w:rPr>
    </w:lvl>
  </w:abstractNum>
  <w:abstractNum w:abstractNumId="42" w15:restartNumberingAfterBreak="0">
    <w:nsid w:val="7F7E5B27"/>
    <w:multiLevelType w:val="multilevel"/>
    <w:tmpl w:val="A008DF3E"/>
    <w:lvl w:ilvl="0">
      <w:start w:val="1"/>
      <w:numFmt w:val="decimal"/>
      <w:lvlText w:val="%1."/>
      <w:lvlJc w:val="left"/>
      <w:pPr>
        <w:ind w:left="454" w:hanging="454"/>
      </w:pPr>
      <w:rPr>
        <w:rFonts w:hint="default"/>
      </w:rPr>
    </w:lvl>
    <w:lvl w:ilvl="1">
      <w:start w:val="1"/>
      <w:numFmt w:val="lowerLetter"/>
      <w:lvlText w:val="%2."/>
      <w:lvlJc w:val="left"/>
      <w:pPr>
        <w:ind w:left="1021" w:hanging="454"/>
      </w:pPr>
      <w:rPr>
        <w:rFonts w:hint="default"/>
      </w:rPr>
    </w:lvl>
    <w:lvl w:ilvl="2">
      <w:start w:val="1"/>
      <w:numFmt w:val="lowerRoman"/>
      <w:lvlText w:val="%3."/>
      <w:lvlJc w:val="left"/>
      <w:pPr>
        <w:ind w:left="1588" w:hanging="454"/>
      </w:pPr>
      <w:rPr>
        <w:rFonts w:hint="default"/>
      </w:rPr>
    </w:lvl>
    <w:lvl w:ilvl="3">
      <w:start w:val="1"/>
      <w:numFmt w:val="decimal"/>
      <w:lvlText w:val="%4."/>
      <w:lvlJc w:val="left"/>
      <w:pPr>
        <w:ind w:left="1588" w:hanging="454"/>
      </w:pPr>
      <w:rPr>
        <w:rFonts w:hint="default"/>
      </w:rPr>
    </w:lvl>
    <w:lvl w:ilvl="4">
      <w:start w:val="1"/>
      <w:numFmt w:val="lowerLetter"/>
      <w:lvlText w:val="%5."/>
      <w:lvlJc w:val="left"/>
      <w:pPr>
        <w:ind w:left="1588" w:hanging="454"/>
      </w:pPr>
      <w:rPr>
        <w:rFonts w:hint="default"/>
      </w:rPr>
    </w:lvl>
    <w:lvl w:ilvl="5">
      <w:start w:val="1"/>
      <w:numFmt w:val="lowerRoman"/>
      <w:lvlText w:val="%6."/>
      <w:lvlJc w:val="left"/>
      <w:pPr>
        <w:ind w:left="1588" w:hanging="454"/>
      </w:pPr>
      <w:rPr>
        <w:rFonts w:hint="default"/>
      </w:rPr>
    </w:lvl>
    <w:lvl w:ilvl="6">
      <w:start w:val="1"/>
      <w:numFmt w:val="decimal"/>
      <w:lvlText w:val="%7."/>
      <w:lvlJc w:val="left"/>
      <w:pPr>
        <w:ind w:left="1588" w:hanging="454"/>
      </w:pPr>
      <w:rPr>
        <w:rFonts w:hint="default"/>
      </w:rPr>
    </w:lvl>
    <w:lvl w:ilvl="7">
      <w:start w:val="1"/>
      <w:numFmt w:val="lowerLetter"/>
      <w:lvlText w:val="%8."/>
      <w:lvlJc w:val="left"/>
      <w:pPr>
        <w:ind w:left="1588" w:hanging="454"/>
      </w:pPr>
      <w:rPr>
        <w:rFonts w:hint="default"/>
      </w:rPr>
    </w:lvl>
    <w:lvl w:ilvl="8">
      <w:start w:val="1"/>
      <w:numFmt w:val="lowerRoman"/>
      <w:lvlText w:val="%9."/>
      <w:lvlJc w:val="left"/>
      <w:pPr>
        <w:ind w:left="1588" w:hanging="454"/>
      </w:pPr>
      <w:rPr>
        <w:rFonts w:hint="default"/>
      </w:rPr>
    </w:lvl>
  </w:abstractNum>
  <w:num w:numId="1" w16cid:durableId="1247374383">
    <w:abstractNumId w:val="28"/>
  </w:num>
  <w:num w:numId="2" w16cid:durableId="1124467556">
    <w:abstractNumId w:val="27"/>
  </w:num>
  <w:num w:numId="3" w16cid:durableId="382599965">
    <w:abstractNumId w:val="10"/>
  </w:num>
  <w:num w:numId="4" w16cid:durableId="1361517507">
    <w:abstractNumId w:val="0"/>
  </w:num>
  <w:num w:numId="5" w16cid:durableId="1277252370">
    <w:abstractNumId w:val="17"/>
  </w:num>
  <w:num w:numId="6" w16cid:durableId="168755896">
    <w:abstractNumId w:val="35"/>
  </w:num>
  <w:num w:numId="7" w16cid:durableId="999770265">
    <w:abstractNumId w:val="34"/>
  </w:num>
  <w:num w:numId="8" w16cid:durableId="1376195818">
    <w:abstractNumId w:val="19"/>
  </w:num>
  <w:num w:numId="9" w16cid:durableId="826484487">
    <w:abstractNumId w:val="15"/>
  </w:num>
  <w:num w:numId="10" w16cid:durableId="2037461746">
    <w:abstractNumId w:val="13"/>
  </w:num>
  <w:num w:numId="11" w16cid:durableId="1154184610">
    <w:abstractNumId w:val="7"/>
  </w:num>
  <w:num w:numId="12" w16cid:durableId="1017198439">
    <w:abstractNumId w:val="29"/>
  </w:num>
  <w:num w:numId="13" w16cid:durableId="219944247">
    <w:abstractNumId w:val="33"/>
  </w:num>
  <w:num w:numId="14" w16cid:durableId="1037852867">
    <w:abstractNumId w:val="25"/>
  </w:num>
  <w:num w:numId="15" w16cid:durableId="1640569492">
    <w:abstractNumId w:val="31"/>
  </w:num>
  <w:num w:numId="16" w16cid:durableId="1394547616">
    <w:abstractNumId w:val="26"/>
  </w:num>
  <w:num w:numId="17" w16cid:durableId="1075861335">
    <w:abstractNumId w:val="22"/>
  </w:num>
  <w:num w:numId="18" w16cid:durableId="1993292665">
    <w:abstractNumId w:val="5"/>
  </w:num>
  <w:num w:numId="19" w16cid:durableId="1334068693">
    <w:abstractNumId w:val="37"/>
  </w:num>
  <w:num w:numId="20" w16cid:durableId="2121415389">
    <w:abstractNumId w:val="6"/>
  </w:num>
  <w:num w:numId="21" w16cid:durableId="1489906181">
    <w:abstractNumId w:val="36"/>
  </w:num>
  <w:num w:numId="22" w16cid:durableId="862086218">
    <w:abstractNumId w:val="12"/>
  </w:num>
  <w:num w:numId="23" w16cid:durableId="20516217">
    <w:abstractNumId w:val="24"/>
  </w:num>
  <w:num w:numId="24" w16cid:durableId="1295713129">
    <w:abstractNumId w:val="41"/>
  </w:num>
  <w:num w:numId="25" w16cid:durableId="602301186">
    <w:abstractNumId w:val="23"/>
  </w:num>
  <w:num w:numId="26" w16cid:durableId="1909030454">
    <w:abstractNumId w:val="42"/>
  </w:num>
  <w:num w:numId="27" w16cid:durableId="971254006">
    <w:abstractNumId w:val="42"/>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1134" w:hanging="283"/>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8" w16cid:durableId="2055228127">
    <w:abstractNumId w:val="42"/>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851" w:hanging="284"/>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9" w16cid:durableId="1173767047">
    <w:abstractNumId w:val="42"/>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1021" w:hanging="454"/>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0" w16cid:durableId="183711745">
    <w:abstractNumId w:val="3"/>
  </w:num>
  <w:num w:numId="31" w16cid:durableId="1536503578">
    <w:abstractNumId w:val="11"/>
  </w:num>
  <w:num w:numId="32" w16cid:durableId="1210452810">
    <w:abstractNumId w:val="1"/>
  </w:num>
  <w:num w:numId="33" w16cid:durableId="619998236">
    <w:abstractNumId w:val="18"/>
  </w:num>
  <w:num w:numId="34" w16cid:durableId="165175350">
    <w:abstractNumId w:val="4"/>
  </w:num>
  <w:num w:numId="35" w16cid:durableId="1579091714">
    <w:abstractNumId w:val="20"/>
  </w:num>
  <w:num w:numId="36" w16cid:durableId="1400595764">
    <w:abstractNumId w:val="2"/>
  </w:num>
  <w:num w:numId="37" w16cid:durableId="58334464">
    <w:abstractNumId w:val="38"/>
  </w:num>
  <w:num w:numId="38" w16cid:durableId="1916892417">
    <w:abstractNumId w:val="39"/>
  </w:num>
  <w:num w:numId="39" w16cid:durableId="455803401">
    <w:abstractNumId w:val="30"/>
  </w:num>
  <w:num w:numId="40" w16cid:durableId="1210339797">
    <w:abstractNumId w:val="30"/>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908" w:hanging="454"/>
        </w:pPr>
        <w:rPr>
          <w:rFonts w:hint="default"/>
        </w:rPr>
      </w:lvl>
    </w:lvlOverride>
    <w:lvlOverride w:ilvl="2">
      <w:lvl w:ilvl="2">
        <w:start w:val="1"/>
        <w:numFmt w:val="lowerRoman"/>
        <w:lvlText w:val="%3."/>
        <w:lvlJc w:val="left"/>
        <w:pPr>
          <w:tabs>
            <w:tab w:val="num" w:pos="5103"/>
          </w:tabs>
          <w:ind w:left="1362" w:hanging="454"/>
        </w:pPr>
        <w:rPr>
          <w:rFonts w:hint="default"/>
        </w:rPr>
      </w:lvl>
    </w:lvlOverride>
    <w:lvlOverride w:ilvl="3">
      <w:lvl w:ilvl="3">
        <w:start w:val="1"/>
        <w:numFmt w:val="decimal"/>
        <w:lvlText w:val="%4."/>
        <w:lvlJc w:val="left"/>
        <w:pPr>
          <w:ind w:left="1816" w:hanging="454"/>
        </w:pPr>
        <w:rPr>
          <w:rFonts w:hint="default"/>
        </w:rPr>
      </w:lvl>
    </w:lvlOverride>
    <w:lvlOverride w:ilvl="4">
      <w:lvl w:ilvl="4">
        <w:start w:val="1"/>
        <w:numFmt w:val="lowerLetter"/>
        <w:lvlText w:val="%5."/>
        <w:lvlJc w:val="left"/>
        <w:pPr>
          <w:ind w:left="2270" w:hanging="454"/>
        </w:pPr>
        <w:rPr>
          <w:rFonts w:hint="default"/>
        </w:rPr>
      </w:lvl>
    </w:lvlOverride>
    <w:lvlOverride w:ilvl="5">
      <w:lvl w:ilvl="5">
        <w:start w:val="1"/>
        <w:numFmt w:val="lowerRoman"/>
        <w:lvlText w:val="%6."/>
        <w:lvlJc w:val="left"/>
        <w:pPr>
          <w:ind w:left="2724" w:hanging="454"/>
        </w:pPr>
        <w:rPr>
          <w:rFonts w:hint="default"/>
        </w:rPr>
      </w:lvl>
    </w:lvlOverride>
    <w:lvlOverride w:ilvl="6">
      <w:lvl w:ilvl="6">
        <w:start w:val="1"/>
        <w:numFmt w:val="decimal"/>
        <w:lvlText w:val="%7."/>
        <w:lvlJc w:val="left"/>
        <w:pPr>
          <w:ind w:left="3178" w:hanging="454"/>
        </w:pPr>
        <w:rPr>
          <w:rFonts w:hint="default"/>
        </w:rPr>
      </w:lvl>
    </w:lvlOverride>
    <w:lvlOverride w:ilvl="7">
      <w:lvl w:ilvl="7">
        <w:start w:val="1"/>
        <w:numFmt w:val="lowerLetter"/>
        <w:lvlText w:val="%8."/>
        <w:lvlJc w:val="left"/>
        <w:pPr>
          <w:ind w:left="3632" w:hanging="454"/>
        </w:pPr>
        <w:rPr>
          <w:rFonts w:hint="default"/>
        </w:rPr>
      </w:lvl>
    </w:lvlOverride>
    <w:lvlOverride w:ilvl="8">
      <w:lvl w:ilvl="8">
        <w:start w:val="1"/>
        <w:numFmt w:val="lowerRoman"/>
        <w:lvlText w:val="%9."/>
        <w:lvlJc w:val="left"/>
        <w:pPr>
          <w:ind w:left="4086" w:hanging="454"/>
        </w:pPr>
        <w:rPr>
          <w:rFonts w:hint="default"/>
        </w:rPr>
      </w:lvl>
    </w:lvlOverride>
  </w:num>
  <w:num w:numId="41" w16cid:durableId="2103450175">
    <w:abstractNumId w:val="9"/>
  </w:num>
  <w:num w:numId="42" w16cid:durableId="1199125070">
    <w:abstractNumId w:val="14"/>
  </w:num>
  <w:num w:numId="43" w16cid:durableId="329061773">
    <w:abstractNumId w:val="32"/>
  </w:num>
  <w:num w:numId="44" w16cid:durableId="1077240192">
    <w:abstractNumId w:val="16"/>
  </w:num>
  <w:num w:numId="45" w16cid:durableId="1191257651">
    <w:abstractNumId w:val="21"/>
  </w:num>
  <w:num w:numId="46" w16cid:durableId="1015419088">
    <w:abstractNumId w:val="40"/>
  </w:num>
  <w:num w:numId="47" w16cid:durableId="156640519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9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 (#*, ^*, $$).doc"/>
    <w:docVar w:name="GU_opslagpad" w:val="user"/>
    <w:docVar w:name="GU_overige_bak" w:val="1"/>
    <w:docVar w:name="GU_sjabloon" w:val="profiel\$leeg_document.dot"/>
    <w:docVar w:name="GU_template" w:val="1"/>
    <w:docVar w:name="GU_Versie" w:val="1"/>
  </w:docVars>
  <w:rsids>
    <w:rsidRoot w:val="000262D5"/>
    <w:rsid w:val="00002D1F"/>
    <w:rsid w:val="00003A44"/>
    <w:rsid w:val="00003C2F"/>
    <w:rsid w:val="00004551"/>
    <w:rsid w:val="0000757B"/>
    <w:rsid w:val="00011AAD"/>
    <w:rsid w:val="00012650"/>
    <w:rsid w:val="0001492B"/>
    <w:rsid w:val="00014E90"/>
    <w:rsid w:val="00015F8E"/>
    <w:rsid w:val="000213FA"/>
    <w:rsid w:val="00022F44"/>
    <w:rsid w:val="0002441B"/>
    <w:rsid w:val="000246F2"/>
    <w:rsid w:val="000262D5"/>
    <w:rsid w:val="00027068"/>
    <w:rsid w:val="000270AB"/>
    <w:rsid w:val="000270E5"/>
    <w:rsid w:val="0002755E"/>
    <w:rsid w:val="00032A9C"/>
    <w:rsid w:val="00034A03"/>
    <w:rsid w:val="00034DD9"/>
    <w:rsid w:val="00034E95"/>
    <w:rsid w:val="00036260"/>
    <w:rsid w:val="00040B58"/>
    <w:rsid w:val="000424D5"/>
    <w:rsid w:val="00043584"/>
    <w:rsid w:val="00043591"/>
    <w:rsid w:val="00043A4C"/>
    <w:rsid w:val="00047DEC"/>
    <w:rsid w:val="000524DD"/>
    <w:rsid w:val="00056C5B"/>
    <w:rsid w:val="00057DD9"/>
    <w:rsid w:val="000614BE"/>
    <w:rsid w:val="000618CF"/>
    <w:rsid w:val="00061DF7"/>
    <w:rsid w:val="000654B6"/>
    <w:rsid w:val="00065CB2"/>
    <w:rsid w:val="00072280"/>
    <w:rsid w:val="00074056"/>
    <w:rsid w:val="00081B78"/>
    <w:rsid w:val="000827B6"/>
    <w:rsid w:val="00084469"/>
    <w:rsid w:val="00084A96"/>
    <w:rsid w:val="00085A6C"/>
    <w:rsid w:val="000A2B80"/>
    <w:rsid w:val="000A30E7"/>
    <w:rsid w:val="000A32F3"/>
    <w:rsid w:val="000A58B4"/>
    <w:rsid w:val="000A61C4"/>
    <w:rsid w:val="000A69BC"/>
    <w:rsid w:val="000B1CE5"/>
    <w:rsid w:val="000B448E"/>
    <w:rsid w:val="000C12F6"/>
    <w:rsid w:val="000C1B7C"/>
    <w:rsid w:val="000C24E5"/>
    <w:rsid w:val="000C2B00"/>
    <w:rsid w:val="000C3495"/>
    <w:rsid w:val="000C3977"/>
    <w:rsid w:val="000C3D66"/>
    <w:rsid w:val="000D2404"/>
    <w:rsid w:val="000D3C6B"/>
    <w:rsid w:val="000D412C"/>
    <w:rsid w:val="000D4305"/>
    <w:rsid w:val="000D6CCA"/>
    <w:rsid w:val="000E1325"/>
    <w:rsid w:val="000E14A8"/>
    <w:rsid w:val="000E2148"/>
    <w:rsid w:val="000E3C40"/>
    <w:rsid w:val="000E4387"/>
    <w:rsid w:val="000E6264"/>
    <w:rsid w:val="000E68D7"/>
    <w:rsid w:val="000F02EA"/>
    <w:rsid w:val="000F6029"/>
    <w:rsid w:val="000F7E05"/>
    <w:rsid w:val="00100E1B"/>
    <w:rsid w:val="00101AE4"/>
    <w:rsid w:val="00107AE4"/>
    <w:rsid w:val="00110112"/>
    <w:rsid w:val="001103E1"/>
    <w:rsid w:val="0011442F"/>
    <w:rsid w:val="001146E9"/>
    <w:rsid w:val="00120775"/>
    <w:rsid w:val="00123D7E"/>
    <w:rsid w:val="0012484D"/>
    <w:rsid w:val="001301CF"/>
    <w:rsid w:val="00130934"/>
    <w:rsid w:val="0013560C"/>
    <w:rsid w:val="00137B98"/>
    <w:rsid w:val="00140D3C"/>
    <w:rsid w:val="00141F49"/>
    <w:rsid w:val="00144136"/>
    <w:rsid w:val="00152497"/>
    <w:rsid w:val="00153D79"/>
    <w:rsid w:val="00156EC0"/>
    <w:rsid w:val="00157B58"/>
    <w:rsid w:val="00160556"/>
    <w:rsid w:val="001620BE"/>
    <w:rsid w:val="001735E3"/>
    <w:rsid w:val="00175A6F"/>
    <w:rsid w:val="00175A81"/>
    <w:rsid w:val="001775F7"/>
    <w:rsid w:val="00180B58"/>
    <w:rsid w:val="00186ACB"/>
    <w:rsid w:val="0018729B"/>
    <w:rsid w:val="0019046A"/>
    <w:rsid w:val="0019252E"/>
    <w:rsid w:val="00193786"/>
    <w:rsid w:val="00196A7A"/>
    <w:rsid w:val="001A23BE"/>
    <w:rsid w:val="001A71A7"/>
    <w:rsid w:val="001B47F7"/>
    <w:rsid w:val="001B5104"/>
    <w:rsid w:val="001B7795"/>
    <w:rsid w:val="001B7F02"/>
    <w:rsid w:val="001C24EA"/>
    <w:rsid w:val="001D227B"/>
    <w:rsid w:val="001D24F4"/>
    <w:rsid w:val="001D502B"/>
    <w:rsid w:val="001D58BB"/>
    <w:rsid w:val="001D750A"/>
    <w:rsid w:val="001D7797"/>
    <w:rsid w:val="001E1EB1"/>
    <w:rsid w:val="001E284F"/>
    <w:rsid w:val="001E3625"/>
    <w:rsid w:val="001E7FB6"/>
    <w:rsid w:val="001F12AC"/>
    <w:rsid w:val="001F6095"/>
    <w:rsid w:val="001F6B30"/>
    <w:rsid w:val="00202A69"/>
    <w:rsid w:val="00204C8A"/>
    <w:rsid w:val="00206DF9"/>
    <w:rsid w:val="002218FF"/>
    <w:rsid w:val="00221B00"/>
    <w:rsid w:val="0022609D"/>
    <w:rsid w:val="00227BF0"/>
    <w:rsid w:val="002306FA"/>
    <w:rsid w:val="00230F04"/>
    <w:rsid w:val="00231DDF"/>
    <w:rsid w:val="0023430D"/>
    <w:rsid w:val="00236E58"/>
    <w:rsid w:val="0023729B"/>
    <w:rsid w:val="0024187B"/>
    <w:rsid w:val="00241B25"/>
    <w:rsid w:val="00241F7F"/>
    <w:rsid w:val="00242ADD"/>
    <w:rsid w:val="00251FA8"/>
    <w:rsid w:val="00252BC9"/>
    <w:rsid w:val="00254FAD"/>
    <w:rsid w:val="00256488"/>
    <w:rsid w:val="00257210"/>
    <w:rsid w:val="002576F1"/>
    <w:rsid w:val="002578FD"/>
    <w:rsid w:val="00261537"/>
    <w:rsid w:val="00261DA6"/>
    <w:rsid w:val="00262749"/>
    <w:rsid w:val="00265594"/>
    <w:rsid w:val="00270531"/>
    <w:rsid w:val="002719CF"/>
    <w:rsid w:val="002725EB"/>
    <w:rsid w:val="00273547"/>
    <w:rsid w:val="00276173"/>
    <w:rsid w:val="00277214"/>
    <w:rsid w:val="00277285"/>
    <w:rsid w:val="00277389"/>
    <w:rsid w:val="00281C5C"/>
    <w:rsid w:val="0028257C"/>
    <w:rsid w:val="00282C21"/>
    <w:rsid w:val="002847AD"/>
    <w:rsid w:val="00284F1B"/>
    <w:rsid w:val="0029137F"/>
    <w:rsid w:val="002972B7"/>
    <w:rsid w:val="00297CF2"/>
    <w:rsid w:val="002A10F4"/>
    <w:rsid w:val="002A1211"/>
    <w:rsid w:val="002A2344"/>
    <w:rsid w:val="002A32D2"/>
    <w:rsid w:val="002A39FA"/>
    <w:rsid w:val="002A7D26"/>
    <w:rsid w:val="002B10D2"/>
    <w:rsid w:val="002B2DA2"/>
    <w:rsid w:val="002B4974"/>
    <w:rsid w:val="002B4D64"/>
    <w:rsid w:val="002B6472"/>
    <w:rsid w:val="002B7360"/>
    <w:rsid w:val="002C272D"/>
    <w:rsid w:val="002C6506"/>
    <w:rsid w:val="002D2F89"/>
    <w:rsid w:val="002E154E"/>
    <w:rsid w:val="002E2135"/>
    <w:rsid w:val="002E3635"/>
    <w:rsid w:val="002E42C6"/>
    <w:rsid w:val="002E5A82"/>
    <w:rsid w:val="002E7EE4"/>
    <w:rsid w:val="002F1AEC"/>
    <w:rsid w:val="002F1F08"/>
    <w:rsid w:val="002F24FE"/>
    <w:rsid w:val="002F60CA"/>
    <w:rsid w:val="002F7E6D"/>
    <w:rsid w:val="0030385A"/>
    <w:rsid w:val="003039DC"/>
    <w:rsid w:val="00304276"/>
    <w:rsid w:val="00304D55"/>
    <w:rsid w:val="00306D9B"/>
    <w:rsid w:val="003126BE"/>
    <w:rsid w:val="003173A1"/>
    <w:rsid w:val="003221F7"/>
    <w:rsid w:val="00324DFA"/>
    <w:rsid w:val="00326FA6"/>
    <w:rsid w:val="003302EB"/>
    <w:rsid w:val="003344DF"/>
    <w:rsid w:val="0033481A"/>
    <w:rsid w:val="0033514A"/>
    <w:rsid w:val="00341016"/>
    <w:rsid w:val="00343725"/>
    <w:rsid w:val="00345C69"/>
    <w:rsid w:val="003466C6"/>
    <w:rsid w:val="00350FD7"/>
    <w:rsid w:val="0035119E"/>
    <w:rsid w:val="00351559"/>
    <w:rsid w:val="00352B17"/>
    <w:rsid w:val="00356C49"/>
    <w:rsid w:val="00356DF9"/>
    <w:rsid w:val="00360935"/>
    <w:rsid w:val="00362EF8"/>
    <w:rsid w:val="003657F3"/>
    <w:rsid w:val="003675EC"/>
    <w:rsid w:val="0037013A"/>
    <w:rsid w:val="00370C2D"/>
    <w:rsid w:val="00374409"/>
    <w:rsid w:val="00375C12"/>
    <w:rsid w:val="00376852"/>
    <w:rsid w:val="00380F3D"/>
    <w:rsid w:val="00384794"/>
    <w:rsid w:val="003853FB"/>
    <w:rsid w:val="003908D5"/>
    <w:rsid w:val="0039677D"/>
    <w:rsid w:val="00396CC4"/>
    <w:rsid w:val="003A0DBC"/>
    <w:rsid w:val="003A434B"/>
    <w:rsid w:val="003A5F97"/>
    <w:rsid w:val="003A6551"/>
    <w:rsid w:val="003A65FA"/>
    <w:rsid w:val="003A714B"/>
    <w:rsid w:val="003B077C"/>
    <w:rsid w:val="003B0B0C"/>
    <w:rsid w:val="003B26EF"/>
    <w:rsid w:val="003B6C3D"/>
    <w:rsid w:val="003C5D29"/>
    <w:rsid w:val="003C63C2"/>
    <w:rsid w:val="003C769C"/>
    <w:rsid w:val="003D0428"/>
    <w:rsid w:val="003D1DF3"/>
    <w:rsid w:val="003D2438"/>
    <w:rsid w:val="003D3CF4"/>
    <w:rsid w:val="003D4D90"/>
    <w:rsid w:val="003D7F85"/>
    <w:rsid w:val="003E2DCD"/>
    <w:rsid w:val="003E44B3"/>
    <w:rsid w:val="003E4754"/>
    <w:rsid w:val="003E5D6B"/>
    <w:rsid w:val="003F333B"/>
    <w:rsid w:val="003F5692"/>
    <w:rsid w:val="003F6634"/>
    <w:rsid w:val="00401915"/>
    <w:rsid w:val="00406396"/>
    <w:rsid w:val="00406D86"/>
    <w:rsid w:val="00411E65"/>
    <w:rsid w:val="00412A70"/>
    <w:rsid w:val="00414790"/>
    <w:rsid w:val="00414E21"/>
    <w:rsid w:val="00416D0D"/>
    <w:rsid w:val="00417799"/>
    <w:rsid w:val="004239F9"/>
    <w:rsid w:val="00423F91"/>
    <w:rsid w:val="0042489F"/>
    <w:rsid w:val="00425A34"/>
    <w:rsid w:val="00430F7A"/>
    <w:rsid w:val="004326E2"/>
    <w:rsid w:val="00432A29"/>
    <w:rsid w:val="00432AAC"/>
    <w:rsid w:val="00434CBD"/>
    <w:rsid w:val="004356ED"/>
    <w:rsid w:val="0044014D"/>
    <w:rsid w:val="00441C79"/>
    <w:rsid w:val="004424C4"/>
    <w:rsid w:val="00442F1B"/>
    <w:rsid w:val="0044314F"/>
    <w:rsid w:val="00443F77"/>
    <w:rsid w:val="0044465E"/>
    <w:rsid w:val="00450E87"/>
    <w:rsid w:val="00451C81"/>
    <w:rsid w:val="00452506"/>
    <w:rsid w:val="00453E98"/>
    <w:rsid w:val="00455947"/>
    <w:rsid w:val="00456CE6"/>
    <w:rsid w:val="0046196E"/>
    <w:rsid w:val="00464069"/>
    <w:rsid w:val="00465219"/>
    <w:rsid w:val="004659DD"/>
    <w:rsid w:val="00466F03"/>
    <w:rsid w:val="00473568"/>
    <w:rsid w:val="00474DB0"/>
    <w:rsid w:val="004752DF"/>
    <w:rsid w:val="004822B6"/>
    <w:rsid w:val="004825FF"/>
    <w:rsid w:val="00482BBA"/>
    <w:rsid w:val="00482ED5"/>
    <w:rsid w:val="00487CDE"/>
    <w:rsid w:val="00487F1E"/>
    <w:rsid w:val="00494879"/>
    <w:rsid w:val="00494951"/>
    <w:rsid w:val="00495FDF"/>
    <w:rsid w:val="00496314"/>
    <w:rsid w:val="004A1B3E"/>
    <w:rsid w:val="004B080C"/>
    <w:rsid w:val="004B331A"/>
    <w:rsid w:val="004B69A1"/>
    <w:rsid w:val="004C0860"/>
    <w:rsid w:val="004C15B2"/>
    <w:rsid w:val="004C1DEF"/>
    <w:rsid w:val="004C2FAF"/>
    <w:rsid w:val="004C31AE"/>
    <w:rsid w:val="004C385C"/>
    <w:rsid w:val="004C4A11"/>
    <w:rsid w:val="004D05F0"/>
    <w:rsid w:val="004D1A7C"/>
    <w:rsid w:val="004D7AD0"/>
    <w:rsid w:val="004E0259"/>
    <w:rsid w:val="004E26E2"/>
    <w:rsid w:val="004E2C67"/>
    <w:rsid w:val="004E3883"/>
    <w:rsid w:val="004F05EC"/>
    <w:rsid w:val="004F3FEA"/>
    <w:rsid w:val="004F576B"/>
    <w:rsid w:val="004F6B3A"/>
    <w:rsid w:val="004F73F0"/>
    <w:rsid w:val="00503E3A"/>
    <w:rsid w:val="00504997"/>
    <w:rsid w:val="00504DB5"/>
    <w:rsid w:val="00507332"/>
    <w:rsid w:val="00511048"/>
    <w:rsid w:val="00511E66"/>
    <w:rsid w:val="00512348"/>
    <w:rsid w:val="00513DC2"/>
    <w:rsid w:val="0051634F"/>
    <w:rsid w:val="00516F42"/>
    <w:rsid w:val="00522BF3"/>
    <w:rsid w:val="00523F6C"/>
    <w:rsid w:val="0052489D"/>
    <w:rsid w:val="005255A3"/>
    <w:rsid w:val="0052698B"/>
    <w:rsid w:val="005301BE"/>
    <w:rsid w:val="005320EB"/>
    <w:rsid w:val="00540850"/>
    <w:rsid w:val="00541E47"/>
    <w:rsid w:val="00544724"/>
    <w:rsid w:val="0054543D"/>
    <w:rsid w:val="005462B4"/>
    <w:rsid w:val="0055027B"/>
    <w:rsid w:val="00557686"/>
    <w:rsid w:val="005607B0"/>
    <w:rsid w:val="00560C01"/>
    <w:rsid w:val="00564FB0"/>
    <w:rsid w:val="00566F31"/>
    <w:rsid w:val="00567997"/>
    <w:rsid w:val="00571B58"/>
    <w:rsid w:val="00574A14"/>
    <w:rsid w:val="0058096B"/>
    <w:rsid w:val="00583B9E"/>
    <w:rsid w:val="00587156"/>
    <w:rsid w:val="00587CC4"/>
    <w:rsid w:val="0059054B"/>
    <w:rsid w:val="00590E76"/>
    <w:rsid w:val="0059153C"/>
    <w:rsid w:val="0059198A"/>
    <w:rsid w:val="00592EE4"/>
    <w:rsid w:val="00595E4C"/>
    <w:rsid w:val="005972A3"/>
    <w:rsid w:val="00597965"/>
    <w:rsid w:val="005A60EB"/>
    <w:rsid w:val="005A61F9"/>
    <w:rsid w:val="005B1A03"/>
    <w:rsid w:val="005B2A1F"/>
    <w:rsid w:val="005B39F9"/>
    <w:rsid w:val="005B456D"/>
    <w:rsid w:val="005B5E90"/>
    <w:rsid w:val="005B6FE8"/>
    <w:rsid w:val="005C2B36"/>
    <w:rsid w:val="005C3447"/>
    <w:rsid w:val="005C3BB2"/>
    <w:rsid w:val="005C46BB"/>
    <w:rsid w:val="005C4794"/>
    <w:rsid w:val="005C6B9D"/>
    <w:rsid w:val="005D15A4"/>
    <w:rsid w:val="005D1894"/>
    <w:rsid w:val="005D444B"/>
    <w:rsid w:val="005D4A74"/>
    <w:rsid w:val="005D52F1"/>
    <w:rsid w:val="005E2AB6"/>
    <w:rsid w:val="005E5BDF"/>
    <w:rsid w:val="005E7F87"/>
    <w:rsid w:val="005F0D08"/>
    <w:rsid w:val="005F397D"/>
    <w:rsid w:val="005F725A"/>
    <w:rsid w:val="00603F1E"/>
    <w:rsid w:val="00605EE4"/>
    <w:rsid w:val="00611945"/>
    <w:rsid w:val="00611A9F"/>
    <w:rsid w:val="00613141"/>
    <w:rsid w:val="00613581"/>
    <w:rsid w:val="00617652"/>
    <w:rsid w:val="00617BB0"/>
    <w:rsid w:val="00620CBE"/>
    <w:rsid w:val="0062173F"/>
    <w:rsid w:val="00621C6E"/>
    <w:rsid w:val="00622F14"/>
    <w:rsid w:val="0062384A"/>
    <w:rsid w:val="006265F8"/>
    <w:rsid w:val="00631E09"/>
    <w:rsid w:val="00632AC7"/>
    <w:rsid w:val="00633327"/>
    <w:rsid w:val="00635A1F"/>
    <w:rsid w:val="00635ABA"/>
    <w:rsid w:val="00637949"/>
    <w:rsid w:val="006404F2"/>
    <w:rsid w:val="0064239E"/>
    <w:rsid w:val="0064622C"/>
    <w:rsid w:val="006476B7"/>
    <w:rsid w:val="00650C8C"/>
    <w:rsid w:val="00651326"/>
    <w:rsid w:val="00652509"/>
    <w:rsid w:val="00653252"/>
    <w:rsid w:val="00656FD9"/>
    <w:rsid w:val="0065749E"/>
    <w:rsid w:val="00657F4B"/>
    <w:rsid w:val="0066557B"/>
    <w:rsid w:val="00665960"/>
    <w:rsid w:val="00665E66"/>
    <w:rsid w:val="00665F52"/>
    <w:rsid w:val="00665F82"/>
    <w:rsid w:val="00667F8E"/>
    <w:rsid w:val="00671F9A"/>
    <w:rsid w:val="006721AC"/>
    <w:rsid w:val="00672635"/>
    <w:rsid w:val="0067273D"/>
    <w:rsid w:val="00675783"/>
    <w:rsid w:val="00676BAC"/>
    <w:rsid w:val="006831AF"/>
    <w:rsid w:val="00687075"/>
    <w:rsid w:val="00691966"/>
    <w:rsid w:val="00695069"/>
    <w:rsid w:val="006958D9"/>
    <w:rsid w:val="00695BA1"/>
    <w:rsid w:val="006A0307"/>
    <w:rsid w:val="006A110E"/>
    <w:rsid w:val="006A3269"/>
    <w:rsid w:val="006A3DEF"/>
    <w:rsid w:val="006A6E04"/>
    <w:rsid w:val="006A7EB8"/>
    <w:rsid w:val="006B3495"/>
    <w:rsid w:val="006B5895"/>
    <w:rsid w:val="006B5D75"/>
    <w:rsid w:val="006C093D"/>
    <w:rsid w:val="006C608C"/>
    <w:rsid w:val="006D1648"/>
    <w:rsid w:val="006D284B"/>
    <w:rsid w:val="006D30ED"/>
    <w:rsid w:val="006E0DA0"/>
    <w:rsid w:val="006E30F7"/>
    <w:rsid w:val="006E67A0"/>
    <w:rsid w:val="006E7439"/>
    <w:rsid w:val="006F0111"/>
    <w:rsid w:val="006F34B6"/>
    <w:rsid w:val="006F4002"/>
    <w:rsid w:val="006F40B2"/>
    <w:rsid w:val="006F528D"/>
    <w:rsid w:val="006F5AFE"/>
    <w:rsid w:val="006F6CB1"/>
    <w:rsid w:val="00700D04"/>
    <w:rsid w:val="00701D58"/>
    <w:rsid w:val="00705D8E"/>
    <w:rsid w:val="00711490"/>
    <w:rsid w:val="007125DA"/>
    <w:rsid w:val="00715616"/>
    <w:rsid w:val="00721252"/>
    <w:rsid w:val="00722CCD"/>
    <w:rsid w:val="00722ED2"/>
    <w:rsid w:val="00723029"/>
    <w:rsid w:val="00724C78"/>
    <w:rsid w:val="00725771"/>
    <w:rsid w:val="00740618"/>
    <w:rsid w:val="00741A86"/>
    <w:rsid w:val="00746683"/>
    <w:rsid w:val="00747443"/>
    <w:rsid w:val="00747F45"/>
    <w:rsid w:val="00751477"/>
    <w:rsid w:val="00751BAB"/>
    <w:rsid w:val="00751E9A"/>
    <w:rsid w:val="007538F3"/>
    <w:rsid w:val="00753BAC"/>
    <w:rsid w:val="007541EA"/>
    <w:rsid w:val="007543B9"/>
    <w:rsid w:val="007548BD"/>
    <w:rsid w:val="0075598D"/>
    <w:rsid w:val="00756DEE"/>
    <w:rsid w:val="00764388"/>
    <w:rsid w:val="00765B06"/>
    <w:rsid w:val="00765D6D"/>
    <w:rsid w:val="00765D93"/>
    <w:rsid w:val="00765DB4"/>
    <w:rsid w:val="007710C4"/>
    <w:rsid w:val="007712E1"/>
    <w:rsid w:val="007724D5"/>
    <w:rsid w:val="00772CE4"/>
    <w:rsid w:val="00776312"/>
    <w:rsid w:val="00777EB2"/>
    <w:rsid w:val="007800E2"/>
    <w:rsid w:val="00780F23"/>
    <w:rsid w:val="00782642"/>
    <w:rsid w:val="0078340D"/>
    <w:rsid w:val="0078427E"/>
    <w:rsid w:val="00787892"/>
    <w:rsid w:val="00790318"/>
    <w:rsid w:val="00792251"/>
    <w:rsid w:val="0079351D"/>
    <w:rsid w:val="00794C0E"/>
    <w:rsid w:val="00796029"/>
    <w:rsid w:val="007A1774"/>
    <w:rsid w:val="007A21E8"/>
    <w:rsid w:val="007A2A8C"/>
    <w:rsid w:val="007A5C3D"/>
    <w:rsid w:val="007A6A33"/>
    <w:rsid w:val="007B0C32"/>
    <w:rsid w:val="007B2100"/>
    <w:rsid w:val="007B2ECF"/>
    <w:rsid w:val="007B3384"/>
    <w:rsid w:val="007B4CE2"/>
    <w:rsid w:val="007C1F35"/>
    <w:rsid w:val="007C2821"/>
    <w:rsid w:val="007C2D3A"/>
    <w:rsid w:val="007C2F53"/>
    <w:rsid w:val="007C418D"/>
    <w:rsid w:val="007C7FD4"/>
    <w:rsid w:val="007D14A4"/>
    <w:rsid w:val="007D40EC"/>
    <w:rsid w:val="007D4267"/>
    <w:rsid w:val="007D61FF"/>
    <w:rsid w:val="007E0738"/>
    <w:rsid w:val="007E33A3"/>
    <w:rsid w:val="007E7BFD"/>
    <w:rsid w:val="007F1CCD"/>
    <w:rsid w:val="007F3CAF"/>
    <w:rsid w:val="007F6B8A"/>
    <w:rsid w:val="00801C02"/>
    <w:rsid w:val="00802075"/>
    <w:rsid w:val="008029A3"/>
    <w:rsid w:val="008035F6"/>
    <w:rsid w:val="00803BB4"/>
    <w:rsid w:val="0080472D"/>
    <w:rsid w:val="00807A49"/>
    <w:rsid w:val="008113A3"/>
    <w:rsid w:val="008121F0"/>
    <w:rsid w:val="00820840"/>
    <w:rsid w:val="00821CB3"/>
    <w:rsid w:val="008244E0"/>
    <w:rsid w:val="008260B7"/>
    <w:rsid w:val="008332EB"/>
    <w:rsid w:val="00834072"/>
    <w:rsid w:val="0083407C"/>
    <w:rsid w:val="008423BF"/>
    <w:rsid w:val="00842B34"/>
    <w:rsid w:val="008443AC"/>
    <w:rsid w:val="00845289"/>
    <w:rsid w:val="008468D9"/>
    <w:rsid w:val="00846EB5"/>
    <w:rsid w:val="0084776B"/>
    <w:rsid w:val="00854A6E"/>
    <w:rsid w:val="008628B8"/>
    <w:rsid w:val="00862994"/>
    <w:rsid w:val="008630CC"/>
    <w:rsid w:val="00867D4F"/>
    <w:rsid w:val="00867EBE"/>
    <w:rsid w:val="00870202"/>
    <w:rsid w:val="0087041A"/>
    <w:rsid w:val="008718FB"/>
    <w:rsid w:val="008721D3"/>
    <w:rsid w:val="00872E29"/>
    <w:rsid w:val="00873E5C"/>
    <w:rsid w:val="008769F2"/>
    <w:rsid w:val="00876F97"/>
    <w:rsid w:val="00884695"/>
    <w:rsid w:val="0088688E"/>
    <w:rsid w:val="008907E6"/>
    <w:rsid w:val="00891001"/>
    <w:rsid w:val="00891351"/>
    <w:rsid w:val="0089630F"/>
    <w:rsid w:val="008A0194"/>
    <w:rsid w:val="008A21EE"/>
    <w:rsid w:val="008A37B6"/>
    <w:rsid w:val="008A4452"/>
    <w:rsid w:val="008A55EA"/>
    <w:rsid w:val="008A63FD"/>
    <w:rsid w:val="008B058B"/>
    <w:rsid w:val="008B0EFA"/>
    <w:rsid w:val="008B1155"/>
    <w:rsid w:val="008B1674"/>
    <w:rsid w:val="008B22B1"/>
    <w:rsid w:val="008B5AD4"/>
    <w:rsid w:val="008C2B8A"/>
    <w:rsid w:val="008C44A1"/>
    <w:rsid w:val="008C55A4"/>
    <w:rsid w:val="008C72B3"/>
    <w:rsid w:val="008C7B7E"/>
    <w:rsid w:val="008D0A6B"/>
    <w:rsid w:val="008E0431"/>
    <w:rsid w:val="008E071D"/>
    <w:rsid w:val="008E1C00"/>
    <w:rsid w:val="008E2FE2"/>
    <w:rsid w:val="008E37B7"/>
    <w:rsid w:val="008E3830"/>
    <w:rsid w:val="008E5BFE"/>
    <w:rsid w:val="008F3667"/>
    <w:rsid w:val="008F4510"/>
    <w:rsid w:val="008F7939"/>
    <w:rsid w:val="008F7F01"/>
    <w:rsid w:val="00900335"/>
    <w:rsid w:val="009020CC"/>
    <w:rsid w:val="00903101"/>
    <w:rsid w:val="009039A0"/>
    <w:rsid w:val="009071A7"/>
    <w:rsid w:val="009112A9"/>
    <w:rsid w:val="00916336"/>
    <w:rsid w:val="0091789E"/>
    <w:rsid w:val="009201A0"/>
    <w:rsid w:val="00920538"/>
    <w:rsid w:val="0092095F"/>
    <w:rsid w:val="00921DF8"/>
    <w:rsid w:val="00922498"/>
    <w:rsid w:val="00923DFE"/>
    <w:rsid w:val="0092439C"/>
    <w:rsid w:val="00931EE6"/>
    <w:rsid w:val="0093205E"/>
    <w:rsid w:val="00932E30"/>
    <w:rsid w:val="009409A2"/>
    <w:rsid w:val="009419CF"/>
    <w:rsid w:val="009433C2"/>
    <w:rsid w:val="0094517F"/>
    <w:rsid w:val="0094650C"/>
    <w:rsid w:val="00946574"/>
    <w:rsid w:val="009465A7"/>
    <w:rsid w:val="009503B3"/>
    <w:rsid w:val="0095118F"/>
    <w:rsid w:val="00954F7E"/>
    <w:rsid w:val="0096015A"/>
    <w:rsid w:val="00961480"/>
    <w:rsid w:val="009628F3"/>
    <w:rsid w:val="00962902"/>
    <w:rsid w:val="00963546"/>
    <w:rsid w:val="00965249"/>
    <w:rsid w:val="00966EB7"/>
    <w:rsid w:val="00970ACC"/>
    <w:rsid w:val="00972007"/>
    <w:rsid w:val="00981A1A"/>
    <w:rsid w:val="00981F97"/>
    <w:rsid w:val="00982EBA"/>
    <w:rsid w:val="009853FB"/>
    <w:rsid w:val="0098545E"/>
    <w:rsid w:val="00992017"/>
    <w:rsid w:val="00993E73"/>
    <w:rsid w:val="00996695"/>
    <w:rsid w:val="009A4632"/>
    <w:rsid w:val="009A6224"/>
    <w:rsid w:val="009B1344"/>
    <w:rsid w:val="009B2829"/>
    <w:rsid w:val="009B287F"/>
    <w:rsid w:val="009B40BC"/>
    <w:rsid w:val="009B4F58"/>
    <w:rsid w:val="009B5353"/>
    <w:rsid w:val="009B7EF9"/>
    <w:rsid w:val="009C06BC"/>
    <w:rsid w:val="009C1686"/>
    <w:rsid w:val="009C1FF9"/>
    <w:rsid w:val="009C324D"/>
    <w:rsid w:val="009C3363"/>
    <w:rsid w:val="009C51F6"/>
    <w:rsid w:val="009C53E3"/>
    <w:rsid w:val="009C7241"/>
    <w:rsid w:val="009D4E71"/>
    <w:rsid w:val="009E0C5C"/>
    <w:rsid w:val="009E13BA"/>
    <w:rsid w:val="009E4228"/>
    <w:rsid w:val="009E46DB"/>
    <w:rsid w:val="009E4EC7"/>
    <w:rsid w:val="009E770D"/>
    <w:rsid w:val="009F1E0D"/>
    <w:rsid w:val="00A004AE"/>
    <w:rsid w:val="00A01433"/>
    <w:rsid w:val="00A023E3"/>
    <w:rsid w:val="00A0598F"/>
    <w:rsid w:val="00A1097B"/>
    <w:rsid w:val="00A10F75"/>
    <w:rsid w:val="00A14A58"/>
    <w:rsid w:val="00A15AF7"/>
    <w:rsid w:val="00A17E39"/>
    <w:rsid w:val="00A21F18"/>
    <w:rsid w:val="00A25796"/>
    <w:rsid w:val="00A27CE7"/>
    <w:rsid w:val="00A316BA"/>
    <w:rsid w:val="00A40775"/>
    <w:rsid w:val="00A47FF5"/>
    <w:rsid w:val="00A5005B"/>
    <w:rsid w:val="00A53CFD"/>
    <w:rsid w:val="00A5507C"/>
    <w:rsid w:val="00A551B9"/>
    <w:rsid w:val="00A572CF"/>
    <w:rsid w:val="00A57CC8"/>
    <w:rsid w:val="00A57E37"/>
    <w:rsid w:val="00A603FC"/>
    <w:rsid w:val="00A621B6"/>
    <w:rsid w:val="00A720F1"/>
    <w:rsid w:val="00A73E9E"/>
    <w:rsid w:val="00A74224"/>
    <w:rsid w:val="00A803D0"/>
    <w:rsid w:val="00A81355"/>
    <w:rsid w:val="00A8350B"/>
    <w:rsid w:val="00A85054"/>
    <w:rsid w:val="00A900E0"/>
    <w:rsid w:val="00A900FB"/>
    <w:rsid w:val="00A9199E"/>
    <w:rsid w:val="00A91B8C"/>
    <w:rsid w:val="00A94927"/>
    <w:rsid w:val="00A94F02"/>
    <w:rsid w:val="00A94FC3"/>
    <w:rsid w:val="00AA162E"/>
    <w:rsid w:val="00AA38C2"/>
    <w:rsid w:val="00AA5014"/>
    <w:rsid w:val="00AA5567"/>
    <w:rsid w:val="00AB0264"/>
    <w:rsid w:val="00AB25F1"/>
    <w:rsid w:val="00AB3E9D"/>
    <w:rsid w:val="00AB4EEE"/>
    <w:rsid w:val="00AB70DE"/>
    <w:rsid w:val="00AC0293"/>
    <w:rsid w:val="00AC2080"/>
    <w:rsid w:val="00AC25E1"/>
    <w:rsid w:val="00AC3383"/>
    <w:rsid w:val="00AC6A2A"/>
    <w:rsid w:val="00AD3A92"/>
    <w:rsid w:val="00AD3B56"/>
    <w:rsid w:val="00AD75D8"/>
    <w:rsid w:val="00AE017B"/>
    <w:rsid w:val="00AE5A57"/>
    <w:rsid w:val="00AF0CBC"/>
    <w:rsid w:val="00AF10EE"/>
    <w:rsid w:val="00AF25A9"/>
    <w:rsid w:val="00AF29E6"/>
    <w:rsid w:val="00AF3034"/>
    <w:rsid w:val="00AF52C9"/>
    <w:rsid w:val="00AF571C"/>
    <w:rsid w:val="00B02841"/>
    <w:rsid w:val="00B029C2"/>
    <w:rsid w:val="00B1004C"/>
    <w:rsid w:val="00B10667"/>
    <w:rsid w:val="00B10801"/>
    <w:rsid w:val="00B15E08"/>
    <w:rsid w:val="00B167AF"/>
    <w:rsid w:val="00B20862"/>
    <w:rsid w:val="00B22336"/>
    <w:rsid w:val="00B22C24"/>
    <w:rsid w:val="00B304E0"/>
    <w:rsid w:val="00B30B02"/>
    <w:rsid w:val="00B30D3B"/>
    <w:rsid w:val="00B330EE"/>
    <w:rsid w:val="00B357BC"/>
    <w:rsid w:val="00B40636"/>
    <w:rsid w:val="00B424AD"/>
    <w:rsid w:val="00B44E49"/>
    <w:rsid w:val="00B50602"/>
    <w:rsid w:val="00B54FF3"/>
    <w:rsid w:val="00B55409"/>
    <w:rsid w:val="00B6031E"/>
    <w:rsid w:val="00B6080C"/>
    <w:rsid w:val="00B618CF"/>
    <w:rsid w:val="00B6225A"/>
    <w:rsid w:val="00B6237E"/>
    <w:rsid w:val="00B6494D"/>
    <w:rsid w:val="00B67C0A"/>
    <w:rsid w:val="00B702A9"/>
    <w:rsid w:val="00B717CC"/>
    <w:rsid w:val="00B7538F"/>
    <w:rsid w:val="00B76B32"/>
    <w:rsid w:val="00B77B9B"/>
    <w:rsid w:val="00B800F8"/>
    <w:rsid w:val="00B9483D"/>
    <w:rsid w:val="00B94A84"/>
    <w:rsid w:val="00B9576F"/>
    <w:rsid w:val="00B95B63"/>
    <w:rsid w:val="00B95EFC"/>
    <w:rsid w:val="00BA040A"/>
    <w:rsid w:val="00BA08D7"/>
    <w:rsid w:val="00BA0B00"/>
    <w:rsid w:val="00BA308E"/>
    <w:rsid w:val="00BA38EB"/>
    <w:rsid w:val="00BA43EC"/>
    <w:rsid w:val="00BA5AA3"/>
    <w:rsid w:val="00BA6060"/>
    <w:rsid w:val="00BA7B5C"/>
    <w:rsid w:val="00BA7F64"/>
    <w:rsid w:val="00BB1552"/>
    <w:rsid w:val="00BB7802"/>
    <w:rsid w:val="00BB792F"/>
    <w:rsid w:val="00BC05A7"/>
    <w:rsid w:val="00BC1B6E"/>
    <w:rsid w:val="00BC2110"/>
    <w:rsid w:val="00BC426D"/>
    <w:rsid w:val="00BD0DF1"/>
    <w:rsid w:val="00BD2546"/>
    <w:rsid w:val="00BD28DE"/>
    <w:rsid w:val="00BD5A14"/>
    <w:rsid w:val="00BD793F"/>
    <w:rsid w:val="00BD7E4E"/>
    <w:rsid w:val="00BE3F49"/>
    <w:rsid w:val="00BE67F8"/>
    <w:rsid w:val="00BE7856"/>
    <w:rsid w:val="00BF19CF"/>
    <w:rsid w:val="00BF1C63"/>
    <w:rsid w:val="00BF4055"/>
    <w:rsid w:val="00BF5D69"/>
    <w:rsid w:val="00BF6C0C"/>
    <w:rsid w:val="00BF6CC2"/>
    <w:rsid w:val="00C005E0"/>
    <w:rsid w:val="00C0107E"/>
    <w:rsid w:val="00C0141C"/>
    <w:rsid w:val="00C046A9"/>
    <w:rsid w:val="00C053FD"/>
    <w:rsid w:val="00C10A78"/>
    <w:rsid w:val="00C11251"/>
    <w:rsid w:val="00C14310"/>
    <w:rsid w:val="00C14D27"/>
    <w:rsid w:val="00C14D2A"/>
    <w:rsid w:val="00C15AD5"/>
    <w:rsid w:val="00C16886"/>
    <w:rsid w:val="00C204E8"/>
    <w:rsid w:val="00C24EEF"/>
    <w:rsid w:val="00C24FA7"/>
    <w:rsid w:val="00C25D52"/>
    <w:rsid w:val="00C266C3"/>
    <w:rsid w:val="00C31CE0"/>
    <w:rsid w:val="00C351C0"/>
    <w:rsid w:val="00C362BE"/>
    <w:rsid w:val="00C4097D"/>
    <w:rsid w:val="00C43AD6"/>
    <w:rsid w:val="00C451C7"/>
    <w:rsid w:val="00C5250E"/>
    <w:rsid w:val="00C54C6F"/>
    <w:rsid w:val="00C561D5"/>
    <w:rsid w:val="00C565BF"/>
    <w:rsid w:val="00C56BA6"/>
    <w:rsid w:val="00C578A3"/>
    <w:rsid w:val="00C5791F"/>
    <w:rsid w:val="00C60BE6"/>
    <w:rsid w:val="00C60EA4"/>
    <w:rsid w:val="00C647A4"/>
    <w:rsid w:val="00C64AE2"/>
    <w:rsid w:val="00C655A7"/>
    <w:rsid w:val="00C6653F"/>
    <w:rsid w:val="00C6760E"/>
    <w:rsid w:val="00C71D31"/>
    <w:rsid w:val="00C72CF1"/>
    <w:rsid w:val="00C751F9"/>
    <w:rsid w:val="00C81C9B"/>
    <w:rsid w:val="00C82615"/>
    <w:rsid w:val="00C86764"/>
    <w:rsid w:val="00C87557"/>
    <w:rsid w:val="00C87AA6"/>
    <w:rsid w:val="00C91361"/>
    <w:rsid w:val="00C920E0"/>
    <w:rsid w:val="00C94247"/>
    <w:rsid w:val="00C95DDF"/>
    <w:rsid w:val="00C970CB"/>
    <w:rsid w:val="00CA10F2"/>
    <w:rsid w:val="00CA26A1"/>
    <w:rsid w:val="00CA4731"/>
    <w:rsid w:val="00CA482D"/>
    <w:rsid w:val="00CA4B9C"/>
    <w:rsid w:val="00CB0A8C"/>
    <w:rsid w:val="00CB0B92"/>
    <w:rsid w:val="00CB299E"/>
    <w:rsid w:val="00CB2EF7"/>
    <w:rsid w:val="00CB3D62"/>
    <w:rsid w:val="00CB70F7"/>
    <w:rsid w:val="00CC0D99"/>
    <w:rsid w:val="00CC1276"/>
    <w:rsid w:val="00CC1648"/>
    <w:rsid w:val="00CC2876"/>
    <w:rsid w:val="00CC44C1"/>
    <w:rsid w:val="00CC4ECD"/>
    <w:rsid w:val="00CC50C9"/>
    <w:rsid w:val="00CC5A74"/>
    <w:rsid w:val="00CC7568"/>
    <w:rsid w:val="00CD0F30"/>
    <w:rsid w:val="00CD206D"/>
    <w:rsid w:val="00CE0777"/>
    <w:rsid w:val="00CE3B80"/>
    <w:rsid w:val="00CF0567"/>
    <w:rsid w:val="00D011DB"/>
    <w:rsid w:val="00D024CA"/>
    <w:rsid w:val="00D056C8"/>
    <w:rsid w:val="00D05DCF"/>
    <w:rsid w:val="00D07732"/>
    <w:rsid w:val="00D10093"/>
    <w:rsid w:val="00D11DA4"/>
    <w:rsid w:val="00D120F9"/>
    <w:rsid w:val="00D13806"/>
    <w:rsid w:val="00D15A3B"/>
    <w:rsid w:val="00D16B42"/>
    <w:rsid w:val="00D21723"/>
    <w:rsid w:val="00D222D3"/>
    <w:rsid w:val="00D22486"/>
    <w:rsid w:val="00D24396"/>
    <w:rsid w:val="00D2457D"/>
    <w:rsid w:val="00D26784"/>
    <w:rsid w:val="00D27991"/>
    <w:rsid w:val="00D3155C"/>
    <w:rsid w:val="00D33150"/>
    <w:rsid w:val="00D33646"/>
    <w:rsid w:val="00D340C9"/>
    <w:rsid w:val="00D34578"/>
    <w:rsid w:val="00D34E61"/>
    <w:rsid w:val="00D37F8F"/>
    <w:rsid w:val="00D40F17"/>
    <w:rsid w:val="00D42B22"/>
    <w:rsid w:val="00D437AD"/>
    <w:rsid w:val="00D43858"/>
    <w:rsid w:val="00D4394D"/>
    <w:rsid w:val="00D4706E"/>
    <w:rsid w:val="00D4758B"/>
    <w:rsid w:val="00D506CE"/>
    <w:rsid w:val="00D52502"/>
    <w:rsid w:val="00D5259E"/>
    <w:rsid w:val="00D5453D"/>
    <w:rsid w:val="00D55692"/>
    <w:rsid w:val="00D60618"/>
    <w:rsid w:val="00D62713"/>
    <w:rsid w:val="00D6396E"/>
    <w:rsid w:val="00D66C41"/>
    <w:rsid w:val="00D704E0"/>
    <w:rsid w:val="00D749C7"/>
    <w:rsid w:val="00D765F6"/>
    <w:rsid w:val="00D805AB"/>
    <w:rsid w:val="00D847C4"/>
    <w:rsid w:val="00D86816"/>
    <w:rsid w:val="00D87C49"/>
    <w:rsid w:val="00D87F9F"/>
    <w:rsid w:val="00D90737"/>
    <w:rsid w:val="00D90E94"/>
    <w:rsid w:val="00D91E62"/>
    <w:rsid w:val="00D92BA5"/>
    <w:rsid w:val="00D944FD"/>
    <w:rsid w:val="00D9718C"/>
    <w:rsid w:val="00DA44D2"/>
    <w:rsid w:val="00DA4D59"/>
    <w:rsid w:val="00DA56CB"/>
    <w:rsid w:val="00DA6AA1"/>
    <w:rsid w:val="00DA7214"/>
    <w:rsid w:val="00DB459C"/>
    <w:rsid w:val="00DB4A15"/>
    <w:rsid w:val="00DB4C4D"/>
    <w:rsid w:val="00DB6738"/>
    <w:rsid w:val="00DC246B"/>
    <w:rsid w:val="00DC6418"/>
    <w:rsid w:val="00DE215B"/>
    <w:rsid w:val="00DE3166"/>
    <w:rsid w:val="00DE5B2A"/>
    <w:rsid w:val="00DE6D22"/>
    <w:rsid w:val="00DF32F3"/>
    <w:rsid w:val="00DF3E57"/>
    <w:rsid w:val="00DF742E"/>
    <w:rsid w:val="00DF7B86"/>
    <w:rsid w:val="00E0019A"/>
    <w:rsid w:val="00E01A66"/>
    <w:rsid w:val="00E02990"/>
    <w:rsid w:val="00E052BC"/>
    <w:rsid w:val="00E0558D"/>
    <w:rsid w:val="00E05739"/>
    <w:rsid w:val="00E05FCD"/>
    <w:rsid w:val="00E06287"/>
    <w:rsid w:val="00E13069"/>
    <w:rsid w:val="00E17400"/>
    <w:rsid w:val="00E17CD0"/>
    <w:rsid w:val="00E222BB"/>
    <w:rsid w:val="00E2748F"/>
    <w:rsid w:val="00E2793F"/>
    <w:rsid w:val="00E30393"/>
    <w:rsid w:val="00E33CA0"/>
    <w:rsid w:val="00E33E4B"/>
    <w:rsid w:val="00E36A1A"/>
    <w:rsid w:val="00E375E0"/>
    <w:rsid w:val="00E3767B"/>
    <w:rsid w:val="00E40F6A"/>
    <w:rsid w:val="00E411F1"/>
    <w:rsid w:val="00E4155E"/>
    <w:rsid w:val="00E43D9E"/>
    <w:rsid w:val="00E44C5E"/>
    <w:rsid w:val="00E46289"/>
    <w:rsid w:val="00E46F0F"/>
    <w:rsid w:val="00E470E4"/>
    <w:rsid w:val="00E47A4A"/>
    <w:rsid w:val="00E532F4"/>
    <w:rsid w:val="00E53B6B"/>
    <w:rsid w:val="00E53C23"/>
    <w:rsid w:val="00E55331"/>
    <w:rsid w:val="00E553C0"/>
    <w:rsid w:val="00E55675"/>
    <w:rsid w:val="00E603C7"/>
    <w:rsid w:val="00E61843"/>
    <w:rsid w:val="00E63480"/>
    <w:rsid w:val="00E650FA"/>
    <w:rsid w:val="00E65D87"/>
    <w:rsid w:val="00E65EB9"/>
    <w:rsid w:val="00E6644A"/>
    <w:rsid w:val="00E664D1"/>
    <w:rsid w:val="00E701AE"/>
    <w:rsid w:val="00E70B4C"/>
    <w:rsid w:val="00E7167D"/>
    <w:rsid w:val="00E724D3"/>
    <w:rsid w:val="00E72B46"/>
    <w:rsid w:val="00E73081"/>
    <w:rsid w:val="00E753FB"/>
    <w:rsid w:val="00E75BE4"/>
    <w:rsid w:val="00E75F11"/>
    <w:rsid w:val="00E80007"/>
    <w:rsid w:val="00E80546"/>
    <w:rsid w:val="00E80D87"/>
    <w:rsid w:val="00E8153D"/>
    <w:rsid w:val="00E817E9"/>
    <w:rsid w:val="00E81A3A"/>
    <w:rsid w:val="00E843C4"/>
    <w:rsid w:val="00E8551D"/>
    <w:rsid w:val="00E85D1D"/>
    <w:rsid w:val="00E94B5F"/>
    <w:rsid w:val="00E957F0"/>
    <w:rsid w:val="00E9646E"/>
    <w:rsid w:val="00E96B51"/>
    <w:rsid w:val="00E974EF"/>
    <w:rsid w:val="00EA09B2"/>
    <w:rsid w:val="00EA0C54"/>
    <w:rsid w:val="00EA4F58"/>
    <w:rsid w:val="00EA51E4"/>
    <w:rsid w:val="00EA653C"/>
    <w:rsid w:val="00EB316C"/>
    <w:rsid w:val="00EB3287"/>
    <w:rsid w:val="00EC7407"/>
    <w:rsid w:val="00EC7902"/>
    <w:rsid w:val="00ED0190"/>
    <w:rsid w:val="00ED1169"/>
    <w:rsid w:val="00ED38AD"/>
    <w:rsid w:val="00ED6D00"/>
    <w:rsid w:val="00ED7995"/>
    <w:rsid w:val="00EE313C"/>
    <w:rsid w:val="00EE4293"/>
    <w:rsid w:val="00EE4E00"/>
    <w:rsid w:val="00EE6BAF"/>
    <w:rsid w:val="00EF3CD5"/>
    <w:rsid w:val="00EF3FF3"/>
    <w:rsid w:val="00EF5872"/>
    <w:rsid w:val="00EF5A04"/>
    <w:rsid w:val="00EF6566"/>
    <w:rsid w:val="00F00558"/>
    <w:rsid w:val="00F00623"/>
    <w:rsid w:val="00F06867"/>
    <w:rsid w:val="00F06CCA"/>
    <w:rsid w:val="00F104B0"/>
    <w:rsid w:val="00F143A9"/>
    <w:rsid w:val="00F14B75"/>
    <w:rsid w:val="00F15282"/>
    <w:rsid w:val="00F15573"/>
    <w:rsid w:val="00F2093B"/>
    <w:rsid w:val="00F2126C"/>
    <w:rsid w:val="00F2158D"/>
    <w:rsid w:val="00F27021"/>
    <w:rsid w:val="00F33FFF"/>
    <w:rsid w:val="00F3438B"/>
    <w:rsid w:val="00F346BF"/>
    <w:rsid w:val="00F375E7"/>
    <w:rsid w:val="00F37EC7"/>
    <w:rsid w:val="00F4203F"/>
    <w:rsid w:val="00F43173"/>
    <w:rsid w:val="00F476B9"/>
    <w:rsid w:val="00F500E4"/>
    <w:rsid w:val="00F50F78"/>
    <w:rsid w:val="00F51D86"/>
    <w:rsid w:val="00F52C4C"/>
    <w:rsid w:val="00F547BF"/>
    <w:rsid w:val="00F57950"/>
    <w:rsid w:val="00F57AA8"/>
    <w:rsid w:val="00F640DC"/>
    <w:rsid w:val="00F67822"/>
    <w:rsid w:val="00F70FD8"/>
    <w:rsid w:val="00F7368A"/>
    <w:rsid w:val="00F73B7E"/>
    <w:rsid w:val="00F74D23"/>
    <w:rsid w:val="00F75D78"/>
    <w:rsid w:val="00F76385"/>
    <w:rsid w:val="00F76598"/>
    <w:rsid w:val="00F772AF"/>
    <w:rsid w:val="00F77B65"/>
    <w:rsid w:val="00F80090"/>
    <w:rsid w:val="00F80570"/>
    <w:rsid w:val="00F81FF9"/>
    <w:rsid w:val="00F84B5C"/>
    <w:rsid w:val="00F84CC5"/>
    <w:rsid w:val="00F853A4"/>
    <w:rsid w:val="00F903AE"/>
    <w:rsid w:val="00F90768"/>
    <w:rsid w:val="00F92A79"/>
    <w:rsid w:val="00F95ECD"/>
    <w:rsid w:val="00FA02C8"/>
    <w:rsid w:val="00FA2509"/>
    <w:rsid w:val="00FA26C5"/>
    <w:rsid w:val="00FA3CAE"/>
    <w:rsid w:val="00FB026E"/>
    <w:rsid w:val="00FB1B7C"/>
    <w:rsid w:val="00FB27DF"/>
    <w:rsid w:val="00FB69F7"/>
    <w:rsid w:val="00FB7D2B"/>
    <w:rsid w:val="00FC0DB9"/>
    <w:rsid w:val="00FC3CC3"/>
    <w:rsid w:val="00FC7D5E"/>
    <w:rsid w:val="00FD36C3"/>
    <w:rsid w:val="00FD64B6"/>
    <w:rsid w:val="00FD658C"/>
    <w:rsid w:val="00FD6646"/>
    <w:rsid w:val="00FD7D87"/>
    <w:rsid w:val="00FE0B9C"/>
    <w:rsid w:val="00FE1FBE"/>
    <w:rsid w:val="00FE4001"/>
    <w:rsid w:val="00FE43CE"/>
    <w:rsid w:val="00FE5514"/>
    <w:rsid w:val="00FE76F5"/>
    <w:rsid w:val="00FF12BB"/>
    <w:rsid w:val="00FF28F3"/>
    <w:rsid w:val="00FF36D5"/>
    <w:rsid w:val="00FF5487"/>
    <w:rsid w:val="00FF5D87"/>
    <w:rsid w:val="00FF7D66"/>
    <w:rsid w:val="0A003254"/>
    <w:rsid w:val="0E17B7BF"/>
    <w:rsid w:val="0FCBFBBA"/>
    <w:rsid w:val="15A7D94B"/>
    <w:rsid w:val="17F5429C"/>
    <w:rsid w:val="22BF57D8"/>
    <w:rsid w:val="26ACD5E9"/>
    <w:rsid w:val="293A5DE9"/>
    <w:rsid w:val="295750CB"/>
    <w:rsid w:val="33BAA33C"/>
    <w:rsid w:val="346D74DD"/>
    <w:rsid w:val="4CE044AF"/>
    <w:rsid w:val="5CFE32E8"/>
    <w:rsid w:val="5DFAB7DE"/>
    <w:rsid w:val="5F0725DD"/>
    <w:rsid w:val="604C226A"/>
    <w:rsid w:val="6634E7AF"/>
    <w:rsid w:val="6999BE38"/>
    <w:rsid w:val="73241D0C"/>
    <w:rsid w:val="7AD33716"/>
    <w:rsid w:val="7DE406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8CF2DE3"/>
  <w15:docId w15:val="{2EAEFC43-C851-478C-A8E8-A001E842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0" w:unhideWhenUsed="1" w:qFormat="1"/>
    <w:lsdException w:name="heading 7" w:semiHidden="1" w:uiPriority="1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9" w:unhideWhenUsed="1"/>
    <w:lsdException w:name="footer" w:semiHidden="1" w:uiPriority="5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5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59"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Alinea"/>
    <w:qFormat/>
    <w:rsid w:val="00D87C49"/>
    <w:pPr>
      <w:spacing w:after="200" w:line="250" w:lineRule="atLeast"/>
      <w:contextualSpacing/>
    </w:pPr>
    <w:rPr>
      <w:rFonts w:ascii="Arial" w:hAnsi="Arial"/>
      <w:kern w:val="2"/>
      <w14:ligatures w14:val="standardContextual"/>
    </w:rPr>
  </w:style>
  <w:style w:type="paragraph" w:styleId="Kop1">
    <w:name w:val="heading 1"/>
    <w:aliases w:val="Aanhef Regeling,Webversie;titel document,Documenttitel"/>
    <w:basedOn w:val="Standaard"/>
    <w:next w:val="Standaard"/>
    <w:link w:val="Kop1Char"/>
    <w:uiPriority w:val="3"/>
    <w:qFormat/>
    <w:rsid w:val="00D87C49"/>
    <w:pPr>
      <w:keepNext/>
      <w:keepLines/>
      <w:spacing w:after="600" w:line="600" w:lineRule="atLeast"/>
      <w:contextualSpacing w:val="0"/>
      <w:outlineLvl w:val="0"/>
    </w:pPr>
    <w:rPr>
      <w:b/>
      <w:bCs/>
      <w:color w:val="143462"/>
      <w:kern w:val="32"/>
      <w:sz w:val="60"/>
      <w:szCs w:val="32"/>
    </w:rPr>
  </w:style>
  <w:style w:type="paragraph" w:styleId="Kop2">
    <w:name w:val="heading 2"/>
    <w:aliases w:val="Hoofdstuk,Kop 2 Hoofdstuktitel"/>
    <w:basedOn w:val="Standaard"/>
    <w:next w:val="Paragraaftoegankelijk"/>
    <w:link w:val="Kop2Char"/>
    <w:uiPriority w:val="1"/>
    <w:qFormat/>
    <w:rsid w:val="00D87C49"/>
    <w:pPr>
      <w:keepNext/>
      <w:keepLines/>
      <w:spacing w:after="300" w:line="375" w:lineRule="atLeast"/>
      <w:contextualSpacing w:val="0"/>
      <w:outlineLvl w:val="1"/>
    </w:pPr>
    <w:rPr>
      <w:rFonts w:eastAsiaTheme="majorEastAsia" w:cs="Courier New"/>
      <w:b/>
      <w:color w:val="143462"/>
      <w:sz w:val="30"/>
      <w:szCs w:val="50"/>
    </w:rPr>
  </w:style>
  <w:style w:type="paragraph" w:styleId="Kop3">
    <w:name w:val="heading 3"/>
    <w:aliases w:val="Artikel,Kop 3 Paragraaftitel"/>
    <w:basedOn w:val="Standaard"/>
    <w:next w:val="Paragraaftoegankelijk"/>
    <w:link w:val="Kop3Char"/>
    <w:uiPriority w:val="1"/>
    <w:qFormat/>
    <w:rsid w:val="00D87C49"/>
    <w:pPr>
      <w:keepNext/>
      <w:keepLines/>
      <w:spacing w:after="40" w:line="300" w:lineRule="atLeast"/>
      <w:contextualSpacing w:val="0"/>
      <w:outlineLvl w:val="2"/>
    </w:pPr>
    <w:rPr>
      <w:rFonts w:eastAsiaTheme="majorEastAsia"/>
      <w:b/>
      <w:color w:val="143462"/>
      <w:sz w:val="24"/>
    </w:rPr>
  </w:style>
  <w:style w:type="paragraph" w:styleId="Kop4">
    <w:name w:val="heading 4"/>
    <w:aliases w:val="Paragraaf"/>
    <w:basedOn w:val="Standaard"/>
    <w:next w:val="Paragraaftoegankelijk"/>
    <w:link w:val="Kop4Char"/>
    <w:uiPriority w:val="1"/>
    <w:qFormat/>
    <w:rsid w:val="00D87C49"/>
    <w:pPr>
      <w:keepNext/>
      <w:keepLines/>
      <w:spacing w:after="40"/>
      <w:contextualSpacing w:val="0"/>
      <w:outlineLvl w:val="3"/>
    </w:pPr>
    <w:rPr>
      <w:rFonts w:eastAsiaTheme="majorEastAsia" w:cstheme="majorBidi"/>
      <w:b/>
      <w:iCs/>
    </w:rPr>
  </w:style>
  <w:style w:type="paragraph" w:styleId="Kop5">
    <w:name w:val="heading 5"/>
    <w:aliases w:val="Sluiting"/>
    <w:basedOn w:val="Standaard"/>
    <w:next w:val="Paragraaftoegankelijk"/>
    <w:link w:val="Kop5Char"/>
    <w:uiPriority w:val="1"/>
    <w:qFormat/>
    <w:rsid w:val="00D87C49"/>
    <w:pPr>
      <w:keepNext/>
      <w:keepLines/>
      <w:spacing w:after="40"/>
      <w:contextualSpacing w:val="0"/>
      <w:outlineLvl w:val="4"/>
    </w:pPr>
    <w:rPr>
      <w:rFonts w:eastAsiaTheme="majorEastAsia" w:cstheme="majorBidi"/>
      <w:i/>
    </w:rPr>
  </w:style>
  <w:style w:type="paragraph" w:styleId="Kop6">
    <w:name w:val="heading 6"/>
    <w:basedOn w:val="Standaard"/>
    <w:next w:val="Paragraaftoegankelijk"/>
    <w:link w:val="Kop6Char"/>
    <w:uiPriority w:val="10"/>
    <w:qFormat/>
    <w:rsid w:val="00D87C49"/>
    <w:pPr>
      <w:keepNext/>
      <w:keepLines/>
      <w:spacing w:after="40"/>
      <w:contextualSpacing w:val="0"/>
      <w:outlineLvl w:val="5"/>
    </w:pPr>
    <w:rPr>
      <w:rFonts w:eastAsiaTheme="majorEastAsia" w:cstheme="majorBidi"/>
    </w:rPr>
  </w:style>
  <w:style w:type="paragraph" w:styleId="Kop7">
    <w:name w:val="heading 7"/>
    <w:basedOn w:val="Standaard"/>
    <w:next w:val="Paragraaftoegankelijk"/>
    <w:link w:val="Kop7Char"/>
    <w:uiPriority w:val="11"/>
    <w:rsid w:val="00D87C49"/>
    <w:pPr>
      <w:keepNext/>
      <w:keepLines/>
      <w:spacing w:after="40"/>
      <w:contextualSpacing w:val="0"/>
      <w:outlineLvl w:val="6"/>
    </w:pPr>
    <w:rPr>
      <w:rFonts w:eastAsiaTheme="majorEastAsia" w:cstheme="majorBidi"/>
      <w:iCs/>
    </w:rPr>
  </w:style>
  <w:style w:type="paragraph" w:styleId="Kop8">
    <w:name w:val="heading 8"/>
    <w:basedOn w:val="Standaard"/>
    <w:next w:val="Standaard"/>
    <w:link w:val="Kop8Char"/>
    <w:uiPriority w:val="1"/>
    <w:unhideWhenUsed/>
    <w:qFormat/>
    <w:rsid w:val="00D87C49"/>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unhideWhenUsed/>
    <w:qFormat/>
    <w:rsid w:val="00D87C49"/>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rsid w:val="00D87C4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D87C49"/>
  </w:style>
  <w:style w:type="paragraph" w:styleId="Bijschrift">
    <w:name w:val="caption"/>
    <w:basedOn w:val="Standaard"/>
    <w:next w:val="Standaard"/>
    <w:rsid w:val="001B47F7"/>
    <w:rPr>
      <w:i/>
      <w:iCs/>
      <w:spacing w:val="6"/>
    </w:rPr>
  </w:style>
  <w:style w:type="paragraph" w:styleId="Bronvermelding">
    <w:name w:val="table of authorities"/>
    <w:basedOn w:val="Standaard"/>
    <w:next w:val="Standaard"/>
    <w:semiHidden/>
    <w:rsid w:val="001B47F7"/>
    <w:rPr>
      <w:i/>
      <w:iCs/>
      <w:spacing w:val="6"/>
    </w:rPr>
  </w:style>
  <w:style w:type="character" w:styleId="Eindnootmarkering">
    <w:name w:val="endnote reference"/>
    <w:basedOn w:val="Standaardalinea-lettertype"/>
    <w:semiHidden/>
    <w:rsid w:val="001B47F7"/>
    <w:rPr>
      <w:vertAlign w:val="superscript"/>
    </w:rPr>
  </w:style>
  <w:style w:type="paragraph" w:styleId="Eindnoottekst">
    <w:name w:val="endnote text"/>
    <w:basedOn w:val="Standaard"/>
    <w:semiHidden/>
    <w:rsid w:val="001B47F7"/>
    <w:rPr>
      <w:spacing w:val="6"/>
    </w:rPr>
  </w:style>
  <w:style w:type="paragraph" w:styleId="Inhopg1">
    <w:name w:val="toc 1"/>
    <w:basedOn w:val="Standaard"/>
    <w:next w:val="Standaard"/>
    <w:autoRedefine/>
    <w:uiPriority w:val="39"/>
    <w:rsid w:val="00D87C49"/>
    <w:pPr>
      <w:spacing w:after="100"/>
    </w:pPr>
  </w:style>
  <w:style w:type="paragraph" w:styleId="Inhopg2">
    <w:name w:val="toc 2"/>
    <w:basedOn w:val="Standaard"/>
    <w:next w:val="Standaard"/>
    <w:autoRedefine/>
    <w:uiPriority w:val="39"/>
    <w:unhideWhenUsed/>
    <w:rsid w:val="00D87C49"/>
    <w:pPr>
      <w:spacing w:after="100"/>
    </w:pPr>
  </w:style>
  <w:style w:type="paragraph" w:styleId="Inhopg3">
    <w:name w:val="toc 3"/>
    <w:basedOn w:val="Standaard"/>
    <w:next w:val="Standaard"/>
    <w:autoRedefine/>
    <w:uiPriority w:val="39"/>
    <w:unhideWhenUsed/>
    <w:rsid w:val="00D87C49"/>
    <w:pPr>
      <w:spacing w:after="100"/>
      <w:ind w:left="567"/>
    </w:pPr>
  </w:style>
  <w:style w:type="paragraph" w:styleId="Inhopg4">
    <w:name w:val="toc 4"/>
    <w:basedOn w:val="Standaard"/>
    <w:next w:val="Standaard"/>
    <w:autoRedefine/>
    <w:semiHidden/>
    <w:unhideWhenUsed/>
    <w:rsid w:val="00D87C49"/>
    <w:pPr>
      <w:spacing w:after="100"/>
    </w:pPr>
  </w:style>
  <w:style w:type="paragraph" w:styleId="Inhopg5">
    <w:name w:val="toc 5"/>
    <w:basedOn w:val="Standaard"/>
    <w:next w:val="Standaard"/>
    <w:autoRedefine/>
    <w:semiHidden/>
    <w:unhideWhenUsed/>
    <w:rsid w:val="00D87C49"/>
    <w:pPr>
      <w:spacing w:after="100"/>
    </w:pPr>
  </w:style>
  <w:style w:type="paragraph" w:styleId="Inhopg6">
    <w:name w:val="toc 6"/>
    <w:basedOn w:val="Standaard"/>
    <w:next w:val="Standaard"/>
    <w:autoRedefine/>
    <w:semiHidden/>
    <w:unhideWhenUsed/>
    <w:rsid w:val="00D87C49"/>
    <w:pPr>
      <w:spacing w:after="100"/>
    </w:pPr>
  </w:style>
  <w:style w:type="paragraph" w:styleId="Inhopg7">
    <w:name w:val="toc 7"/>
    <w:basedOn w:val="Standaard"/>
    <w:next w:val="Standaard"/>
    <w:autoRedefine/>
    <w:semiHidden/>
    <w:unhideWhenUsed/>
    <w:rsid w:val="00D87C49"/>
    <w:pPr>
      <w:spacing w:after="100"/>
    </w:pPr>
  </w:style>
  <w:style w:type="paragraph" w:styleId="Inhopg8">
    <w:name w:val="toc 8"/>
    <w:basedOn w:val="Standaard"/>
    <w:next w:val="Standaard"/>
    <w:autoRedefine/>
    <w:semiHidden/>
    <w:unhideWhenUsed/>
    <w:rsid w:val="00D87C49"/>
    <w:pPr>
      <w:spacing w:after="100"/>
    </w:pPr>
  </w:style>
  <w:style w:type="paragraph" w:styleId="Inhopg9">
    <w:name w:val="toc 9"/>
    <w:basedOn w:val="Standaard"/>
    <w:next w:val="Standaard"/>
    <w:autoRedefine/>
    <w:semiHidden/>
    <w:unhideWhenUsed/>
    <w:rsid w:val="00D87C49"/>
    <w:pPr>
      <w:spacing w:after="100"/>
    </w:pPr>
  </w:style>
  <w:style w:type="paragraph" w:customStyle="1" w:styleId="Kop0">
    <w:name w:val="Kop 0"/>
    <w:basedOn w:val="Kop1"/>
    <w:next w:val="Standaard"/>
    <w:rsid w:val="001B47F7"/>
    <w:pPr>
      <w:outlineLvl w:val="9"/>
    </w:pPr>
  </w:style>
  <w:style w:type="paragraph" w:styleId="Koptekst">
    <w:name w:val="header"/>
    <w:basedOn w:val="Standaard"/>
    <w:link w:val="KoptekstChar"/>
    <w:uiPriority w:val="59"/>
    <w:rsid w:val="00D87C49"/>
    <w:pPr>
      <w:tabs>
        <w:tab w:val="center" w:pos="4513"/>
        <w:tab w:val="right" w:pos="9026"/>
      </w:tabs>
      <w:spacing w:after="160"/>
    </w:pPr>
    <w:rPr>
      <w:sz w:val="16"/>
    </w:rPr>
  </w:style>
  <w:style w:type="paragraph" w:customStyle="1" w:styleId="KT">
    <w:name w:val="KT"/>
    <w:rsid w:val="001301CF"/>
    <w:rPr>
      <w:rFonts w:ascii="Arial" w:hAnsi="Arial" w:cs="Arial"/>
    </w:rPr>
  </w:style>
  <w:style w:type="paragraph" w:styleId="Lijst">
    <w:name w:val="List"/>
    <w:basedOn w:val="Standaard"/>
    <w:rsid w:val="001B47F7"/>
    <w:pPr>
      <w:ind w:left="284" w:hanging="284"/>
    </w:pPr>
  </w:style>
  <w:style w:type="paragraph" w:styleId="Lijst2">
    <w:name w:val="List 2"/>
    <w:basedOn w:val="Standaard"/>
    <w:rsid w:val="001B47F7"/>
    <w:pPr>
      <w:ind w:left="567" w:hanging="283"/>
    </w:pPr>
  </w:style>
  <w:style w:type="paragraph" w:styleId="Lijst3">
    <w:name w:val="List 3"/>
    <w:basedOn w:val="Standaard"/>
    <w:rsid w:val="001B47F7"/>
    <w:pPr>
      <w:numPr>
        <w:numId w:val="1"/>
      </w:numPr>
      <w:ind w:left="851"/>
    </w:pPr>
  </w:style>
  <w:style w:type="paragraph" w:styleId="Lijst4">
    <w:name w:val="List 4"/>
    <w:basedOn w:val="Standaard"/>
    <w:rsid w:val="001B47F7"/>
    <w:pPr>
      <w:tabs>
        <w:tab w:val="num" w:pos="720"/>
      </w:tabs>
      <w:ind w:left="1135" w:hanging="284"/>
    </w:pPr>
  </w:style>
  <w:style w:type="paragraph" w:styleId="Lijst5">
    <w:name w:val="List 5"/>
    <w:basedOn w:val="Standaard"/>
    <w:rsid w:val="001B47F7"/>
    <w:pPr>
      <w:tabs>
        <w:tab w:val="num" w:pos="720"/>
      </w:tabs>
      <w:ind w:left="1418" w:hanging="284"/>
    </w:pPr>
  </w:style>
  <w:style w:type="paragraph" w:styleId="Lijstopsomteken">
    <w:name w:val="List Bullet"/>
    <w:basedOn w:val="Standaard"/>
    <w:rsid w:val="001B47F7"/>
    <w:pPr>
      <w:tabs>
        <w:tab w:val="num" w:pos="720"/>
      </w:tabs>
      <w:ind w:left="284" w:hanging="284"/>
    </w:pPr>
  </w:style>
  <w:style w:type="paragraph" w:styleId="Lijstopsomteken2">
    <w:name w:val="List Bullet 2"/>
    <w:basedOn w:val="Standaard"/>
    <w:rsid w:val="001B47F7"/>
    <w:pPr>
      <w:tabs>
        <w:tab w:val="num" w:pos="720"/>
      </w:tabs>
      <w:ind w:left="568" w:hanging="720"/>
    </w:pPr>
  </w:style>
  <w:style w:type="paragraph" w:styleId="Lijstopsomteken3">
    <w:name w:val="List Bullet 3"/>
    <w:basedOn w:val="Standaard"/>
    <w:rsid w:val="001B47F7"/>
    <w:pPr>
      <w:tabs>
        <w:tab w:val="num" w:pos="720"/>
      </w:tabs>
      <w:ind w:left="851" w:hanging="284"/>
    </w:pPr>
  </w:style>
  <w:style w:type="paragraph" w:styleId="Lijstopsomteken4">
    <w:name w:val="List Bullet 4"/>
    <w:basedOn w:val="Standaard"/>
    <w:rsid w:val="001B47F7"/>
    <w:pPr>
      <w:tabs>
        <w:tab w:val="num" w:pos="720"/>
      </w:tabs>
      <w:ind w:left="1135" w:hanging="284"/>
    </w:pPr>
  </w:style>
  <w:style w:type="paragraph" w:styleId="Lijstopsomteken5">
    <w:name w:val="List Bullet 5"/>
    <w:basedOn w:val="Standaard"/>
    <w:rsid w:val="001B47F7"/>
    <w:pPr>
      <w:tabs>
        <w:tab w:val="num" w:pos="720"/>
      </w:tabs>
      <w:ind w:left="1418" w:hanging="283"/>
    </w:pPr>
  </w:style>
  <w:style w:type="paragraph" w:customStyle="1" w:styleId="Lijstspeciaal">
    <w:name w:val="Lijst speciaal"/>
    <w:basedOn w:val="Standaard"/>
    <w:rsid w:val="001B47F7"/>
    <w:pPr>
      <w:tabs>
        <w:tab w:val="num" w:pos="720"/>
      </w:tabs>
      <w:ind w:left="567" w:hanging="567"/>
    </w:pPr>
  </w:style>
  <w:style w:type="paragraph" w:customStyle="1" w:styleId="Lijstspeciaal2">
    <w:name w:val="Lijst speciaal 2"/>
    <w:basedOn w:val="Standaard"/>
    <w:rsid w:val="001B47F7"/>
    <w:pPr>
      <w:tabs>
        <w:tab w:val="num" w:pos="720"/>
      </w:tabs>
      <w:ind w:left="851" w:hanging="567"/>
    </w:pPr>
  </w:style>
  <w:style w:type="paragraph" w:customStyle="1" w:styleId="Lijstspeciaal3">
    <w:name w:val="Lijst speciaal 3"/>
    <w:basedOn w:val="Standaard"/>
    <w:rsid w:val="001B47F7"/>
    <w:pPr>
      <w:ind w:left="1134" w:hanging="567"/>
    </w:pPr>
  </w:style>
  <w:style w:type="paragraph" w:customStyle="1" w:styleId="Lijstspeciaal4">
    <w:name w:val="Lijst speciaal 4"/>
    <w:basedOn w:val="Standaard"/>
    <w:rsid w:val="001B47F7"/>
    <w:pPr>
      <w:ind w:left="1418" w:hanging="567"/>
    </w:pPr>
  </w:style>
  <w:style w:type="paragraph" w:customStyle="1" w:styleId="Lijstspeciaal5">
    <w:name w:val="Lijst speciaal 5"/>
    <w:basedOn w:val="Standaard"/>
    <w:rsid w:val="001B47F7"/>
    <w:pPr>
      <w:ind w:left="1701" w:hanging="567"/>
    </w:pPr>
  </w:style>
  <w:style w:type="paragraph" w:styleId="Lijstnummering">
    <w:name w:val="List Number"/>
    <w:basedOn w:val="Standaard"/>
    <w:rsid w:val="001B47F7"/>
    <w:pPr>
      <w:tabs>
        <w:tab w:val="num" w:pos="720"/>
      </w:tabs>
      <w:ind w:left="720" w:hanging="720"/>
    </w:pPr>
  </w:style>
  <w:style w:type="paragraph" w:styleId="Lijstnummering2">
    <w:name w:val="List Number 2"/>
    <w:basedOn w:val="Standaard"/>
    <w:rsid w:val="001B47F7"/>
    <w:pPr>
      <w:ind w:left="568" w:hanging="284"/>
    </w:pPr>
  </w:style>
  <w:style w:type="paragraph" w:styleId="Lijstnummering3">
    <w:name w:val="List Number 3"/>
    <w:basedOn w:val="Standaard"/>
    <w:rsid w:val="001B47F7"/>
    <w:pPr>
      <w:ind w:left="851" w:hanging="284"/>
    </w:pPr>
  </w:style>
  <w:style w:type="paragraph" w:styleId="Lijstnummering4">
    <w:name w:val="List Number 4"/>
    <w:basedOn w:val="Standaard"/>
    <w:rsid w:val="001B47F7"/>
    <w:pPr>
      <w:tabs>
        <w:tab w:val="num" w:pos="720"/>
      </w:tabs>
      <w:ind w:left="1135" w:hanging="720"/>
    </w:pPr>
  </w:style>
  <w:style w:type="paragraph" w:styleId="Lijstnummering5">
    <w:name w:val="List Number 5"/>
    <w:basedOn w:val="Standaard"/>
    <w:rsid w:val="001B47F7"/>
    <w:pPr>
      <w:tabs>
        <w:tab w:val="num" w:pos="720"/>
      </w:tabs>
      <w:ind w:left="1418" w:hanging="720"/>
    </w:pPr>
  </w:style>
  <w:style w:type="paragraph" w:styleId="Lijstvoortzetting">
    <w:name w:val="List Continue"/>
    <w:basedOn w:val="Standaard"/>
    <w:rsid w:val="001B47F7"/>
    <w:pPr>
      <w:tabs>
        <w:tab w:val="num" w:pos="720"/>
      </w:tabs>
      <w:ind w:left="720"/>
    </w:pPr>
  </w:style>
  <w:style w:type="paragraph" w:styleId="Lijstvoortzetting2">
    <w:name w:val="List Continue 2"/>
    <w:basedOn w:val="Standaard"/>
    <w:rsid w:val="001B47F7"/>
    <w:pPr>
      <w:tabs>
        <w:tab w:val="num" w:pos="720"/>
      </w:tabs>
      <w:ind w:left="567"/>
    </w:pPr>
  </w:style>
  <w:style w:type="paragraph" w:styleId="Lijstvoortzetting3">
    <w:name w:val="List Continue 3"/>
    <w:basedOn w:val="Standaard"/>
    <w:rsid w:val="001B47F7"/>
    <w:pPr>
      <w:ind w:left="851"/>
    </w:pPr>
  </w:style>
  <w:style w:type="paragraph" w:styleId="Lijstvoortzetting4">
    <w:name w:val="List Continue 4"/>
    <w:basedOn w:val="Standaard"/>
    <w:rsid w:val="001B47F7"/>
    <w:pPr>
      <w:ind w:left="1134"/>
    </w:pPr>
  </w:style>
  <w:style w:type="paragraph" w:styleId="Lijstvoortzetting5">
    <w:name w:val="List Continue 5"/>
    <w:basedOn w:val="Standaard"/>
    <w:rsid w:val="001B47F7"/>
    <w:pPr>
      <w:ind w:left="1418"/>
    </w:pPr>
  </w:style>
  <w:style w:type="paragraph" w:styleId="Macrotekst">
    <w:name w:val="macro"/>
    <w:semiHidden/>
    <w:rsid w:val="001B47F7"/>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Courier New" w:hAnsi="Courier New" w:cs="Courier New"/>
      <w:sz w:val="18"/>
      <w:szCs w:val="18"/>
    </w:rPr>
  </w:style>
  <w:style w:type="paragraph" w:customStyle="1" w:styleId="Opsomming">
    <w:name w:val="Opsomming"/>
    <w:basedOn w:val="Standaard"/>
    <w:next w:val="Standaard"/>
    <w:rsid w:val="001B47F7"/>
    <w:pPr>
      <w:keepLines/>
      <w:ind w:left="284" w:hanging="284"/>
    </w:pPr>
  </w:style>
  <w:style w:type="paragraph" w:customStyle="1" w:styleId="Opsommingbijz">
    <w:name w:val="Opsomming bijz."/>
    <w:basedOn w:val="Standaard"/>
    <w:next w:val="Standaard"/>
    <w:rsid w:val="001B47F7"/>
    <w:pPr>
      <w:ind w:left="1134" w:hanging="1134"/>
    </w:pPr>
  </w:style>
  <w:style w:type="paragraph" w:customStyle="1" w:styleId="Opsomminggenummerd">
    <w:name w:val="Opsomming genummerd"/>
    <w:basedOn w:val="Standaard"/>
    <w:next w:val="Standaard"/>
    <w:rsid w:val="001B47F7"/>
    <w:pPr>
      <w:keepLines/>
      <w:ind w:left="567" w:hanging="567"/>
    </w:pPr>
  </w:style>
  <w:style w:type="character" w:styleId="Paginanummer">
    <w:name w:val="page number"/>
    <w:basedOn w:val="Standaardalinea-lettertype"/>
    <w:semiHidden/>
    <w:rsid w:val="001301CF"/>
    <w:rPr>
      <w:rFonts w:ascii="Arial" w:hAnsi="Arial" w:cs="Arial"/>
    </w:rPr>
  </w:style>
  <w:style w:type="paragraph" w:styleId="Plattetekst2">
    <w:name w:val="Body Text 2"/>
    <w:basedOn w:val="Standaard"/>
    <w:rsid w:val="001301CF"/>
    <w:pPr>
      <w:spacing w:line="480" w:lineRule="auto"/>
    </w:pPr>
    <w:rPr>
      <w:spacing w:val="6"/>
    </w:rPr>
  </w:style>
  <w:style w:type="paragraph" w:styleId="Plattetekstinspringen2">
    <w:name w:val="Body Text Indent 2"/>
    <w:basedOn w:val="Standaard"/>
    <w:rsid w:val="001301CF"/>
    <w:pPr>
      <w:spacing w:line="480" w:lineRule="auto"/>
      <w:ind w:left="283"/>
    </w:pPr>
    <w:rPr>
      <w:spacing w:val="6"/>
    </w:rPr>
  </w:style>
  <w:style w:type="paragraph" w:customStyle="1" w:styleId="RapportKop1">
    <w:name w:val="Rapport Kop1"/>
    <w:basedOn w:val="Kop1"/>
    <w:semiHidden/>
    <w:rsid w:val="001B47F7"/>
    <w:pPr>
      <w:ind w:hanging="851"/>
    </w:pPr>
  </w:style>
  <w:style w:type="paragraph" w:customStyle="1" w:styleId="Rapportkop2">
    <w:name w:val="Rapport kop2"/>
    <w:basedOn w:val="Kop2"/>
    <w:semiHidden/>
    <w:rsid w:val="001B47F7"/>
    <w:pPr>
      <w:ind w:hanging="851"/>
    </w:pPr>
  </w:style>
  <w:style w:type="paragraph" w:customStyle="1" w:styleId="RapportKop3">
    <w:name w:val="Rapport Kop3"/>
    <w:basedOn w:val="Kop3"/>
    <w:semiHidden/>
    <w:rsid w:val="001B47F7"/>
    <w:pPr>
      <w:tabs>
        <w:tab w:val="num" w:pos="0"/>
      </w:tabs>
      <w:ind w:hanging="851"/>
    </w:pPr>
  </w:style>
  <w:style w:type="paragraph" w:customStyle="1" w:styleId="RapportKop4">
    <w:name w:val="Rapport Kop4"/>
    <w:basedOn w:val="Kop4"/>
    <w:semiHidden/>
    <w:rsid w:val="001B47F7"/>
    <w:pPr>
      <w:tabs>
        <w:tab w:val="num" w:pos="0"/>
      </w:tabs>
      <w:ind w:hanging="862"/>
    </w:pPr>
  </w:style>
  <w:style w:type="paragraph" w:customStyle="1" w:styleId="RapportKop5">
    <w:name w:val="Rapport Kop5"/>
    <w:basedOn w:val="Kop5"/>
    <w:semiHidden/>
    <w:rsid w:val="001B47F7"/>
  </w:style>
  <w:style w:type="paragraph" w:customStyle="1" w:styleId="RapportKop8">
    <w:name w:val="Rapport Kop8"/>
    <w:basedOn w:val="Kop8"/>
    <w:semiHidden/>
    <w:rsid w:val="001B47F7"/>
    <w:pPr>
      <w:ind w:left="851" w:hanging="1702"/>
    </w:pPr>
    <w:rPr>
      <w:b/>
      <w:bCs/>
      <w:sz w:val="26"/>
      <w:szCs w:val="26"/>
    </w:rPr>
  </w:style>
  <w:style w:type="character" w:styleId="Regelnummer">
    <w:name w:val="line number"/>
    <w:basedOn w:val="Standaardalinea-lettertype"/>
    <w:semiHidden/>
    <w:rsid w:val="001301CF"/>
    <w:rPr>
      <w:rFonts w:ascii="Arial" w:hAnsi="Arial" w:cs="Arial"/>
    </w:rPr>
  </w:style>
  <w:style w:type="paragraph" w:customStyle="1" w:styleId="Speciaal1">
    <w:name w:val="Speciaal 1"/>
    <w:basedOn w:val="Standaard"/>
    <w:next w:val="Standaard"/>
    <w:rsid w:val="001B47F7"/>
    <w:rPr>
      <w:spacing w:val="6"/>
      <w:sz w:val="16"/>
      <w:szCs w:val="16"/>
    </w:rPr>
  </w:style>
  <w:style w:type="paragraph" w:customStyle="1" w:styleId="Speciaal2">
    <w:name w:val="Speciaal 2"/>
    <w:basedOn w:val="Standaard"/>
    <w:next w:val="Standaard"/>
    <w:rsid w:val="001B47F7"/>
    <w:rPr>
      <w:i/>
      <w:iCs/>
      <w:spacing w:val="6"/>
      <w:sz w:val="16"/>
      <w:szCs w:val="16"/>
    </w:rPr>
  </w:style>
  <w:style w:type="paragraph" w:customStyle="1" w:styleId="Standaardvast">
    <w:name w:val="Standaard vast"/>
    <w:basedOn w:val="Standaard"/>
    <w:next w:val="Standaard"/>
    <w:rsid w:val="001301CF"/>
    <w:rPr>
      <w:sz w:val="16"/>
      <w:szCs w:val="16"/>
    </w:rPr>
  </w:style>
  <w:style w:type="paragraph" w:customStyle="1" w:styleId="Standaardvastrechts">
    <w:name w:val="Standaard vast + rechts"/>
    <w:basedOn w:val="Standaardvast"/>
    <w:next w:val="Standaardvast"/>
    <w:rsid w:val="001301CF"/>
    <w:pPr>
      <w:jc w:val="right"/>
    </w:pPr>
  </w:style>
  <w:style w:type="paragraph" w:customStyle="1" w:styleId="Standaardvastrechtsvet">
    <w:name w:val="Standaard vast + rechts + vet"/>
    <w:basedOn w:val="Standaardvastrechts"/>
    <w:next w:val="Standaardvast"/>
    <w:rsid w:val="001301CF"/>
    <w:rPr>
      <w:b/>
      <w:bCs/>
    </w:rPr>
  </w:style>
  <w:style w:type="paragraph" w:styleId="Standaardinspringing">
    <w:name w:val="Normal Indent"/>
    <w:basedOn w:val="Standaard"/>
    <w:rsid w:val="001B47F7"/>
    <w:pPr>
      <w:ind w:left="567"/>
    </w:pPr>
  </w:style>
  <w:style w:type="paragraph" w:customStyle="1" w:styleId="Tabel">
    <w:name w:val="Tabel"/>
    <w:basedOn w:val="Standaard"/>
    <w:rsid w:val="001301CF"/>
    <w:pPr>
      <w:keepLines/>
      <w:spacing w:before="60" w:after="60"/>
    </w:pPr>
  </w:style>
  <w:style w:type="paragraph" w:customStyle="1" w:styleId="Tabel2">
    <w:name w:val="Tabel 2"/>
    <w:basedOn w:val="Standaard"/>
    <w:rsid w:val="001301CF"/>
    <w:rPr>
      <w:sz w:val="16"/>
      <w:szCs w:val="16"/>
    </w:rPr>
  </w:style>
  <w:style w:type="paragraph" w:customStyle="1" w:styleId="Tabelkop">
    <w:name w:val="Tabel kop"/>
    <w:basedOn w:val="Tabel"/>
    <w:rsid w:val="001301CF"/>
    <w:rPr>
      <w:b/>
      <w:bCs/>
    </w:rPr>
  </w:style>
  <w:style w:type="paragraph" w:customStyle="1" w:styleId="Tabelkop2">
    <w:name w:val="Tabel kop 2"/>
    <w:basedOn w:val="Tabel2"/>
    <w:rsid w:val="001301CF"/>
    <w:rPr>
      <w:b/>
      <w:bCs/>
    </w:rPr>
  </w:style>
  <w:style w:type="paragraph" w:styleId="Tekstopmerking">
    <w:name w:val="annotation text"/>
    <w:basedOn w:val="Standaard"/>
    <w:link w:val="TekstopmerkingChar"/>
    <w:rsid w:val="001B47F7"/>
  </w:style>
  <w:style w:type="paragraph" w:customStyle="1" w:styleId="Toelichting">
    <w:name w:val="Toelichting"/>
    <w:basedOn w:val="Standaard"/>
    <w:rsid w:val="001B47F7"/>
    <w:rPr>
      <w:vanish/>
      <w:color w:val="FF00FF"/>
    </w:rPr>
  </w:style>
  <w:style w:type="paragraph" w:customStyle="1" w:styleId="UtrechtLogo">
    <w:name w:val="UtrechtLogo"/>
    <w:basedOn w:val="Standaard"/>
    <w:rsid w:val="001301CF"/>
    <w:pPr>
      <w:framePr w:hSpace="142" w:wrap="notBeside" w:vAnchor="page" w:hAnchor="margin" w:xAlign="right" w:y="285"/>
    </w:pPr>
  </w:style>
  <w:style w:type="character" w:styleId="Verwijzingopmerking">
    <w:name w:val="annotation reference"/>
    <w:basedOn w:val="Standaardalinea-lettertype"/>
    <w:semiHidden/>
    <w:rsid w:val="001B47F7"/>
    <w:rPr>
      <w:sz w:val="16"/>
      <w:szCs w:val="16"/>
    </w:rPr>
  </w:style>
  <w:style w:type="character" w:styleId="Voetnootmarkering">
    <w:name w:val="footnote reference"/>
    <w:basedOn w:val="Standaardalinea-lettertype"/>
    <w:semiHidden/>
    <w:unhideWhenUsed/>
    <w:rsid w:val="00D87C49"/>
    <w:rPr>
      <w:vertAlign w:val="superscript"/>
    </w:rPr>
  </w:style>
  <w:style w:type="paragraph" w:styleId="Voetnoottekst">
    <w:name w:val="footnote text"/>
    <w:basedOn w:val="Standaard"/>
    <w:link w:val="VoetnoottekstChar"/>
    <w:semiHidden/>
    <w:unhideWhenUsed/>
    <w:rsid w:val="00D87C49"/>
    <w:pPr>
      <w:spacing w:line="240" w:lineRule="auto"/>
    </w:pPr>
  </w:style>
  <w:style w:type="paragraph" w:styleId="Voettekst">
    <w:name w:val="footer"/>
    <w:basedOn w:val="Standaard"/>
    <w:link w:val="VoettekstChar"/>
    <w:uiPriority w:val="59"/>
    <w:rsid w:val="00D87C49"/>
    <w:pPr>
      <w:tabs>
        <w:tab w:val="center" w:pos="4513"/>
        <w:tab w:val="right" w:pos="9026"/>
      </w:tabs>
      <w:spacing w:after="250"/>
      <w:contextualSpacing w:val="0"/>
    </w:pPr>
    <w:rPr>
      <w:sz w:val="16"/>
    </w:rPr>
  </w:style>
  <w:style w:type="character" w:styleId="Hyperlink">
    <w:name w:val="Hyperlink"/>
    <w:basedOn w:val="Standaardalinea-lettertype"/>
    <w:uiPriority w:val="99"/>
    <w:unhideWhenUsed/>
    <w:rsid w:val="00D87C49"/>
    <w:rPr>
      <w:caps w:val="0"/>
      <w:smallCaps w:val="0"/>
      <w:strike w:val="0"/>
      <w:dstrike w:val="0"/>
      <w:vanish w:val="0"/>
      <w:color w:val="143462"/>
      <w:u w:val="single" w:color="143462"/>
      <w:vertAlign w:val="baseline"/>
    </w:rPr>
  </w:style>
  <w:style w:type="character" w:styleId="GevolgdeHyperlink">
    <w:name w:val="FollowedHyperlink"/>
    <w:basedOn w:val="Standaardalinea-lettertype"/>
    <w:uiPriority w:val="59"/>
    <w:unhideWhenUsed/>
    <w:rsid w:val="00D87C49"/>
    <w:rPr>
      <w:caps w:val="0"/>
      <w:smallCaps w:val="0"/>
      <w:strike w:val="0"/>
      <w:dstrike w:val="0"/>
      <w:vanish w:val="0"/>
      <w:color w:val="auto"/>
      <w:u w:val="single"/>
      <w:vertAlign w:val="baseline"/>
    </w:rPr>
  </w:style>
  <w:style w:type="paragraph" w:styleId="Plattetekst">
    <w:name w:val="Body Text"/>
    <w:basedOn w:val="Standaard"/>
    <w:link w:val="PlattetekstChar"/>
    <w:rsid w:val="003A65FA"/>
  </w:style>
  <w:style w:type="paragraph" w:customStyle="1" w:styleId="Default">
    <w:name w:val="Default"/>
    <w:rsid w:val="003A65FA"/>
    <w:pPr>
      <w:autoSpaceDE w:val="0"/>
      <w:autoSpaceDN w:val="0"/>
      <w:adjustRightInd w:val="0"/>
    </w:pPr>
    <w:rPr>
      <w:rFonts w:ascii="Lucida Sans Unicode" w:hAnsi="Lucida Sans Unicode" w:cs="Lucida Sans Unicode"/>
      <w:color w:val="000000"/>
      <w:sz w:val="24"/>
      <w:szCs w:val="24"/>
    </w:rPr>
  </w:style>
  <w:style w:type="character" w:customStyle="1" w:styleId="KoptekstChar">
    <w:name w:val="Koptekst Char"/>
    <w:basedOn w:val="Standaardalinea-lettertype"/>
    <w:link w:val="Koptekst"/>
    <w:uiPriority w:val="59"/>
    <w:rsid w:val="00D87C49"/>
    <w:rPr>
      <w:rFonts w:ascii="Arial" w:hAnsi="Arial"/>
      <w:kern w:val="2"/>
      <w:sz w:val="16"/>
      <w14:ligatures w14:val="standardContextual"/>
    </w:rPr>
  </w:style>
  <w:style w:type="paragraph" w:styleId="Lijstalinea">
    <w:name w:val="List Paragraph"/>
    <w:basedOn w:val="Standaard"/>
    <w:uiPriority w:val="59"/>
    <w:rsid w:val="00D87C49"/>
  </w:style>
  <w:style w:type="paragraph" w:styleId="Titel">
    <w:name w:val="Title"/>
    <w:aliases w:val="Titel Regeling"/>
    <w:basedOn w:val="Standaard"/>
    <w:next w:val="Standaard"/>
    <w:link w:val="TitelChar"/>
    <w:uiPriority w:val="3"/>
    <w:qFormat/>
    <w:rsid w:val="00D87C49"/>
    <w:pPr>
      <w:keepNext/>
      <w:keepLines/>
      <w:spacing w:after="600" w:line="600" w:lineRule="exact"/>
      <w:contextualSpacing w:val="0"/>
      <w:outlineLvl w:val="0"/>
    </w:pPr>
    <w:rPr>
      <w:rFonts w:eastAsiaTheme="majorEastAsia" w:cstheme="majorBidi"/>
      <w:b/>
      <w:color w:val="143462"/>
      <w:kern w:val="32"/>
      <w:sz w:val="60"/>
      <w:szCs w:val="56"/>
    </w:rPr>
  </w:style>
  <w:style w:type="character" w:customStyle="1" w:styleId="TitelChar">
    <w:name w:val="Titel Char"/>
    <w:aliases w:val="Titel Regeling Char"/>
    <w:basedOn w:val="Standaardalinea-lettertype"/>
    <w:link w:val="Titel"/>
    <w:uiPriority w:val="3"/>
    <w:rsid w:val="00D87C49"/>
    <w:rPr>
      <w:rFonts w:ascii="Arial" w:eastAsiaTheme="majorEastAsia" w:hAnsi="Arial" w:cstheme="majorBidi"/>
      <w:b/>
      <w:color w:val="143462"/>
      <w:kern w:val="32"/>
      <w:sz w:val="60"/>
      <w:szCs w:val="56"/>
      <w14:ligatures w14:val="standardContextual"/>
    </w:rPr>
  </w:style>
  <w:style w:type="paragraph" w:styleId="Ondertitel">
    <w:name w:val="Subtitle"/>
    <w:basedOn w:val="Standaard"/>
    <w:next w:val="Standaard"/>
    <w:link w:val="OndertitelChar"/>
    <w:uiPriority w:val="3"/>
    <w:qFormat/>
    <w:rsid w:val="00D87C49"/>
    <w:pPr>
      <w:numPr>
        <w:ilvl w:val="1"/>
      </w:numPr>
      <w:spacing w:after="300" w:line="375" w:lineRule="atLeast"/>
      <w:contextualSpacing w:val="0"/>
    </w:pPr>
    <w:rPr>
      <w:rFonts w:eastAsiaTheme="minorEastAsia" w:cstheme="minorBidi"/>
      <w:b/>
      <w:color w:val="143462"/>
      <w:spacing w:val="15"/>
      <w:sz w:val="30"/>
      <w:szCs w:val="22"/>
    </w:rPr>
  </w:style>
  <w:style w:type="character" w:customStyle="1" w:styleId="OndertitelChar">
    <w:name w:val="Ondertitel Char"/>
    <w:basedOn w:val="Standaardalinea-lettertype"/>
    <w:link w:val="Ondertitel"/>
    <w:uiPriority w:val="3"/>
    <w:rsid w:val="00D87C49"/>
    <w:rPr>
      <w:rFonts w:ascii="Arial" w:eastAsiaTheme="minorEastAsia" w:hAnsi="Arial" w:cstheme="minorBidi"/>
      <w:b/>
      <w:color w:val="143462"/>
      <w:spacing w:val="15"/>
      <w:kern w:val="2"/>
      <w:sz w:val="30"/>
      <w:szCs w:val="22"/>
      <w14:ligatures w14:val="standardContextual"/>
    </w:rPr>
  </w:style>
  <w:style w:type="character" w:styleId="Zwaar">
    <w:name w:val="Strong"/>
    <w:basedOn w:val="Standaardalinea-lettertype"/>
    <w:uiPriority w:val="22"/>
    <w:qFormat/>
    <w:rsid w:val="008A21EE"/>
    <w:rPr>
      <w:b/>
      <w:bCs/>
    </w:rPr>
  </w:style>
  <w:style w:type="paragraph" w:styleId="Geenafstand">
    <w:name w:val="No Spacing"/>
    <w:uiPriority w:val="1"/>
    <w:rsid w:val="008A21EE"/>
    <w:rPr>
      <w:rFonts w:ascii="Lucida Sans Unicode" w:hAnsi="Lucida Sans Unicode" w:cs="Arial"/>
      <w:sz w:val="18"/>
    </w:rPr>
  </w:style>
  <w:style w:type="character" w:styleId="Nadruk">
    <w:name w:val="Emphasis"/>
    <w:basedOn w:val="Standaardalinea-lettertype"/>
    <w:uiPriority w:val="20"/>
    <w:qFormat/>
    <w:rsid w:val="00160556"/>
    <w:rPr>
      <w:i/>
      <w:iCs/>
    </w:rPr>
  </w:style>
  <w:style w:type="character" w:customStyle="1" w:styleId="TekstopmerkingChar">
    <w:name w:val="Tekst opmerking Char"/>
    <w:basedOn w:val="Standaardalinea-lettertype"/>
    <w:link w:val="Tekstopmerking"/>
    <w:rsid w:val="00765DB4"/>
    <w:rPr>
      <w:rFonts w:ascii="Lucida Sans Unicode" w:hAnsi="Lucida Sans Unicode" w:cs="Arial"/>
      <w:sz w:val="18"/>
    </w:rPr>
  </w:style>
  <w:style w:type="character" w:customStyle="1" w:styleId="PlattetekstChar">
    <w:name w:val="Platte tekst Char"/>
    <w:basedOn w:val="Standaardalinea-lettertype"/>
    <w:link w:val="Plattetekst"/>
    <w:rsid w:val="00765DB4"/>
    <w:rPr>
      <w:rFonts w:ascii="Lucida Sans Unicode" w:hAnsi="Lucida Sans Unicode" w:cs="Arial"/>
      <w:sz w:val="18"/>
    </w:rPr>
  </w:style>
  <w:style w:type="paragraph" w:customStyle="1" w:styleId="OPTitel">
    <w:name w:val="OP_Titel"/>
    <w:next w:val="OPAanhef"/>
    <w:qFormat/>
    <w:rsid w:val="009C3363"/>
    <w:rPr>
      <w:rFonts w:asciiTheme="majorHAnsi" w:eastAsiaTheme="majorEastAsia" w:hAnsiTheme="majorHAnsi" w:cstheme="majorBidi"/>
      <w:spacing w:val="5"/>
      <w:kern w:val="28"/>
      <w:sz w:val="52"/>
      <w:szCs w:val="52"/>
    </w:rPr>
  </w:style>
  <w:style w:type="paragraph" w:customStyle="1" w:styleId="OPAanhef">
    <w:name w:val="OP_Aanhef"/>
    <w:qFormat/>
    <w:rsid w:val="009C3363"/>
    <w:pPr>
      <w:pBdr>
        <w:left w:val="dotDotDash" w:sz="4" w:space="4" w:color="auto"/>
      </w:pBdr>
    </w:pPr>
    <w:rPr>
      <w:rFonts w:ascii="Lucida Sans Unicode" w:hAnsi="Lucida Sans Unicode" w:cs="Arial"/>
      <w:bCs/>
      <w:sz w:val="18"/>
      <w:szCs w:val="26"/>
    </w:rPr>
  </w:style>
  <w:style w:type="paragraph" w:customStyle="1" w:styleId="OPHoofdstukTitel">
    <w:name w:val="OP_Hoofdstuk_Titel"/>
    <w:next w:val="Standaard"/>
    <w:qFormat/>
    <w:rsid w:val="00772CE4"/>
    <w:pPr>
      <w:spacing w:before="240"/>
    </w:pPr>
    <w:rPr>
      <w:rFonts w:ascii="Lucida Sans Unicode" w:hAnsi="Lucida Sans Unicode" w:cs="Arial"/>
      <w:b/>
      <w:bCs/>
      <w:sz w:val="28"/>
      <w:szCs w:val="22"/>
    </w:rPr>
  </w:style>
  <w:style w:type="paragraph" w:customStyle="1" w:styleId="OPArtikelTitel">
    <w:name w:val="OP_Artikel_Titel"/>
    <w:next w:val="Standaard"/>
    <w:qFormat/>
    <w:rsid w:val="00772CE4"/>
    <w:pPr>
      <w:spacing w:before="120"/>
    </w:pPr>
    <w:rPr>
      <w:rFonts w:ascii="Lucida Sans Unicode" w:hAnsi="Lucida Sans Unicode" w:cs="Arial"/>
      <w:b/>
      <w:bCs/>
      <w:sz w:val="22"/>
    </w:rPr>
  </w:style>
  <w:style w:type="paragraph" w:customStyle="1" w:styleId="DRPLijstalinea">
    <w:name w:val="DRP_Lijstalinea"/>
    <w:basedOn w:val="Lijstalinea"/>
    <w:rsid w:val="003A0DBC"/>
    <w:pPr>
      <w:tabs>
        <w:tab w:val="num" w:pos="720"/>
      </w:tabs>
      <w:spacing w:line="240" w:lineRule="auto"/>
      <w:ind w:hanging="720"/>
    </w:pPr>
  </w:style>
  <w:style w:type="paragraph" w:customStyle="1" w:styleId="OPOndertekening">
    <w:name w:val="OP_Ondertekening"/>
    <w:basedOn w:val="Standaard"/>
    <w:qFormat/>
    <w:rsid w:val="009C3363"/>
    <w:pPr>
      <w:pBdr>
        <w:left w:val="single" w:sz="4" w:space="4" w:color="auto"/>
      </w:pBdr>
    </w:pPr>
    <w:rPr>
      <w:rFonts w:asciiTheme="majorHAnsi" w:hAnsiTheme="majorHAnsi"/>
    </w:rPr>
  </w:style>
  <w:style w:type="paragraph" w:styleId="Ballontekst">
    <w:name w:val="Balloon Text"/>
    <w:basedOn w:val="Standaard"/>
    <w:link w:val="BallontekstChar"/>
    <w:semiHidden/>
    <w:rsid w:val="00D87C49"/>
    <w:rPr>
      <w:rFonts w:cs="Segoe UI"/>
      <w:szCs w:val="18"/>
    </w:rPr>
  </w:style>
  <w:style w:type="character" w:customStyle="1" w:styleId="BallontekstChar">
    <w:name w:val="Ballontekst Char"/>
    <w:basedOn w:val="Standaardalinea-lettertype"/>
    <w:link w:val="Ballontekst"/>
    <w:semiHidden/>
    <w:rsid w:val="00D87C49"/>
    <w:rPr>
      <w:rFonts w:ascii="Arial" w:hAnsi="Arial" w:cs="Segoe UI"/>
      <w:kern w:val="2"/>
      <w:szCs w:val="18"/>
      <w14:ligatures w14:val="standardContextual"/>
    </w:rPr>
  </w:style>
  <w:style w:type="table" w:styleId="Tabelraster">
    <w:name w:val="Table Grid"/>
    <w:basedOn w:val="Standaardtabel"/>
    <w:rsid w:val="00D87C49"/>
    <w:pPr>
      <w:spacing w:line="280" w:lineRule="atLeast"/>
    </w:pPr>
    <w:rPr>
      <w:rFonts w:ascii="Arial" w:hAnsi="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LijstalineaHoofdtekstRegelafstandenkel">
    <w:name w:val="Opmaakprofiel Lijstalinea + +Hoofdtekst Regelafstand:  enkel"/>
    <w:basedOn w:val="Lijstalinea"/>
    <w:rsid w:val="00DF3E57"/>
    <w:pPr>
      <w:spacing w:line="240" w:lineRule="auto"/>
    </w:pPr>
  </w:style>
  <w:style w:type="paragraph" w:styleId="Aanhef">
    <w:name w:val="Salutation"/>
    <w:basedOn w:val="Standaard"/>
    <w:next w:val="Standaard"/>
    <w:link w:val="AanhefChar"/>
    <w:rsid w:val="00C751F9"/>
  </w:style>
  <w:style w:type="character" w:customStyle="1" w:styleId="AanhefChar">
    <w:name w:val="Aanhef Char"/>
    <w:basedOn w:val="Standaardalinea-lettertype"/>
    <w:link w:val="Aanhef"/>
    <w:rsid w:val="00C751F9"/>
    <w:rPr>
      <w:rFonts w:ascii="Lucida Sans Unicode" w:hAnsi="Lucida Sans Unicode" w:cs="Arial"/>
      <w:sz w:val="18"/>
    </w:rPr>
  </w:style>
  <w:style w:type="paragraph" w:customStyle="1" w:styleId="OPParagraafTitel">
    <w:name w:val="OP_Paragraaf_Titel"/>
    <w:basedOn w:val="OPHoofdstukTitel"/>
    <w:next w:val="Standaard"/>
    <w:qFormat/>
    <w:rsid w:val="00772CE4"/>
    <w:rPr>
      <w:i/>
      <w:sz w:val="22"/>
    </w:rPr>
  </w:style>
  <w:style w:type="paragraph" w:customStyle="1" w:styleId="OPBijlageTitel">
    <w:name w:val="OP_Bijlage_Titel"/>
    <w:basedOn w:val="OPHoofdstukTitel"/>
    <w:next w:val="Standaard"/>
    <w:qFormat/>
    <w:rsid w:val="00D87F9F"/>
  </w:style>
  <w:style w:type="paragraph" w:customStyle="1" w:styleId="OPNotatoelichtingTitel">
    <w:name w:val="OP_Notatoelichting_Titel"/>
    <w:basedOn w:val="OPBijlageTitel"/>
    <w:next w:val="Standaard"/>
    <w:qFormat/>
    <w:rsid w:val="008B1674"/>
  </w:style>
  <w:style w:type="paragraph" w:customStyle="1" w:styleId="OPLid">
    <w:name w:val="OP_Lid"/>
    <w:basedOn w:val="Standaard"/>
    <w:qFormat/>
    <w:rsid w:val="00E3767B"/>
  </w:style>
  <w:style w:type="table" w:customStyle="1" w:styleId="Gegevensset">
    <w:name w:val="Gegevensset"/>
    <w:basedOn w:val="Standaardtabel"/>
    <w:uiPriority w:val="46"/>
    <w:rsid w:val="005D5CF3"/>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blBorders>
      <w:tblCellMar>
        <w:top w:w="78" w:type="dxa"/>
        <w:bottom w:w="78" w:type="dxa"/>
      </w:tblCellMar>
    </w:tblPr>
    <w:tblStylePr w:type="firstRow">
      <w:rPr>
        <w:b/>
        <w:bCs/>
        <w:color w:val="FFFFFF"/>
      </w:rPr>
      <w:tblPr/>
      <w:tcPr>
        <w:shd w:val="clear" w:color="auto" w:fill="0066AA"/>
      </w:tcPr>
    </w:tblStylePr>
    <w:tblStylePr w:type="lastRow">
      <w:rPr>
        <w:b/>
        <w:bCs/>
      </w:rPr>
    </w:tblStylePr>
    <w:tblStylePr w:type="band1Horz">
      <w:tblPr/>
      <w:tcPr>
        <w:shd w:val="clear" w:color="auto" w:fill="E6E7E8"/>
      </w:tcPr>
    </w:tblStylePr>
  </w:style>
  <w:style w:type="paragraph" w:customStyle="1" w:styleId="Rubriek">
    <w:name w:val="Rubriek"/>
    <w:basedOn w:val="Standaard"/>
    <w:qFormat/>
    <w:rPr>
      <w:b/>
    </w:rPr>
  </w:style>
  <w:style w:type="character" w:customStyle="1" w:styleId="Kop1Char">
    <w:name w:val="Kop 1 Char"/>
    <w:aliases w:val="Aanhef Regeling Char,Webversie;titel document Char,Documenttitel Char"/>
    <w:link w:val="Kop1"/>
    <w:uiPriority w:val="3"/>
    <w:rsid w:val="00D87C49"/>
    <w:rPr>
      <w:rFonts w:ascii="Arial" w:hAnsi="Arial"/>
      <w:b/>
      <w:bCs/>
      <w:color w:val="143462"/>
      <w:kern w:val="32"/>
      <w:sz w:val="60"/>
      <w:szCs w:val="32"/>
      <w14:ligatures w14:val="standardContextual"/>
    </w:rPr>
  </w:style>
  <w:style w:type="character" w:customStyle="1" w:styleId="Kop2Char">
    <w:name w:val="Kop 2 Char"/>
    <w:aliases w:val="Hoofdstuk Char,Kop 2 Hoofdstuktitel Char"/>
    <w:link w:val="Kop2"/>
    <w:uiPriority w:val="1"/>
    <w:rsid w:val="00D87C49"/>
    <w:rPr>
      <w:rFonts w:ascii="Arial" w:eastAsiaTheme="majorEastAsia" w:hAnsi="Arial" w:cs="Courier New"/>
      <w:b/>
      <w:color w:val="143462"/>
      <w:kern w:val="2"/>
      <w:sz w:val="30"/>
      <w:szCs w:val="50"/>
      <w14:ligatures w14:val="standardContextual"/>
    </w:rPr>
  </w:style>
  <w:style w:type="character" w:customStyle="1" w:styleId="Kop3Char">
    <w:name w:val="Kop 3 Char"/>
    <w:aliases w:val="Artikel Char,Kop 3 Paragraaftitel Char"/>
    <w:link w:val="Kop3"/>
    <w:uiPriority w:val="1"/>
    <w:rsid w:val="00D87C49"/>
    <w:rPr>
      <w:rFonts w:ascii="Arial" w:eastAsiaTheme="majorEastAsia" w:hAnsi="Arial"/>
      <w:b/>
      <w:color w:val="143462"/>
      <w:kern w:val="2"/>
      <w:sz w:val="24"/>
      <w14:ligatures w14:val="standardContextual"/>
    </w:rPr>
  </w:style>
  <w:style w:type="character" w:customStyle="1" w:styleId="Kop4Char">
    <w:name w:val="Kop 4 Char"/>
    <w:aliases w:val="Paragraaf Char"/>
    <w:basedOn w:val="Standaardalinea-lettertype"/>
    <w:link w:val="Kop4"/>
    <w:uiPriority w:val="1"/>
    <w:rsid w:val="00D87C49"/>
    <w:rPr>
      <w:rFonts w:ascii="Arial" w:eastAsiaTheme="majorEastAsia" w:hAnsi="Arial" w:cstheme="majorBidi"/>
      <w:b/>
      <w:iCs/>
      <w:kern w:val="2"/>
      <w14:ligatures w14:val="standardContextual"/>
    </w:rPr>
  </w:style>
  <w:style w:type="character" w:customStyle="1" w:styleId="Kop5Char">
    <w:name w:val="Kop 5 Char"/>
    <w:aliases w:val="Sluiting Char"/>
    <w:basedOn w:val="Standaardalinea-lettertype"/>
    <w:link w:val="Kop5"/>
    <w:uiPriority w:val="1"/>
    <w:rsid w:val="00D87C49"/>
    <w:rPr>
      <w:rFonts w:ascii="Arial" w:eastAsiaTheme="majorEastAsia" w:hAnsi="Arial" w:cstheme="majorBidi"/>
      <w:i/>
      <w:kern w:val="2"/>
      <w14:ligatures w14:val="standardContextual"/>
    </w:rPr>
  </w:style>
  <w:style w:type="character" w:customStyle="1" w:styleId="Kop6Char">
    <w:name w:val="Kop 6 Char"/>
    <w:basedOn w:val="Standaardalinea-lettertype"/>
    <w:link w:val="Kop6"/>
    <w:uiPriority w:val="10"/>
    <w:rsid w:val="00D87C49"/>
    <w:rPr>
      <w:rFonts w:ascii="Arial" w:eastAsiaTheme="majorEastAsia" w:hAnsi="Arial" w:cstheme="majorBidi"/>
      <w:kern w:val="2"/>
      <w14:ligatures w14:val="standardContextual"/>
    </w:rPr>
  </w:style>
  <w:style w:type="paragraph" w:customStyle="1" w:styleId="Ondertiteldocument">
    <w:name w:val="Ondertitel document"/>
    <w:basedOn w:val="Standaard"/>
    <w:next w:val="Standaard"/>
    <w:uiPriority w:val="2"/>
    <w:qFormat/>
    <w:rsid w:val="005972A3"/>
    <w:pPr>
      <w:spacing w:after="800" w:line="640" w:lineRule="atLeast"/>
    </w:pPr>
    <w:rPr>
      <w:color w:val="00A9F3"/>
      <w:sz w:val="48"/>
    </w:rPr>
  </w:style>
  <w:style w:type="numbering" w:customStyle="1" w:styleId="VNGGenummerdekoppen2tm6">
    <w:name w:val="VNG Genummerde koppen 2 t/m 6"/>
    <w:uiPriority w:val="99"/>
    <w:rsid w:val="00D87C49"/>
    <w:pPr>
      <w:numPr>
        <w:numId w:val="2"/>
      </w:numPr>
    </w:pPr>
  </w:style>
  <w:style w:type="table" w:styleId="Tabelrasterlicht">
    <w:name w:val="Grid Table Light"/>
    <w:basedOn w:val="Standaardtabel"/>
    <w:uiPriority w:val="40"/>
    <w:rsid w:val="00D87C49"/>
    <w:pPr>
      <w:spacing w:line="280" w:lineRule="atLeast"/>
    </w:pPr>
    <w:rPr>
      <w:rFonts w:ascii="Arial" w:hAnsi="Arial"/>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D87C49"/>
    <w:pPr>
      <w:spacing w:line="280" w:lineRule="atLeast"/>
    </w:pPr>
    <w:rPr>
      <w:rFonts w:ascii="Arial" w:hAnsi="Arial"/>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D87C49"/>
    <w:pPr>
      <w:spacing w:line="280" w:lineRule="atLeast"/>
    </w:pPr>
    <w:rPr>
      <w:rFonts w:ascii="Arial" w:hAnsi="Arial"/>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D87C49"/>
    <w:pPr>
      <w:spacing w:line="280" w:lineRule="atLeast"/>
    </w:pPr>
    <w:rPr>
      <w:rFonts w:ascii="Arial" w:hAnsi="Arial"/>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D87C49"/>
    <w:pPr>
      <w:spacing w:line="280" w:lineRule="atLeast"/>
    </w:pPr>
    <w:rPr>
      <w:rFonts w:ascii="Arial" w:hAnsi="Arial"/>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D87C49"/>
    <w:pPr>
      <w:spacing w:line="280" w:lineRule="atLeast"/>
    </w:pPr>
    <w:rPr>
      <w:rFonts w:ascii="Arial" w:hAnsi="Arial"/>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VNGtabelgroen">
    <w:name w:val="VNG tabel groen"/>
    <w:basedOn w:val="VNGtabel"/>
    <w:uiPriority w:val="99"/>
    <w:rsid w:val="00D87C49"/>
    <w:pPr>
      <w:spacing w:line="240" w:lineRule="auto"/>
    </w:pPr>
    <w:rPr>
      <w:color w:val="000000"/>
    </w:rPr>
    <w:tblPr>
      <w:tblBorders>
        <w:top w:val="single" w:sz="8" w:space="0" w:color="7CB817"/>
        <w:left w:val="single" w:sz="8" w:space="0" w:color="7CB817"/>
        <w:bottom w:val="single" w:sz="8" w:space="0" w:color="7CB817"/>
        <w:right w:val="single" w:sz="8" w:space="0" w:color="7CB817"/>
        <w:insideH w:val="single" w:sz="8" w:space="0" w:color="7CB817"/>
        <w:insideV w:val="single" w:sz="8" w:space="0" w:color="7CB817"/>
      </w:tblBorders>
    </w:tblPr>
    <w:tblStylePr w:type="firstRow">
      <w:rPr>
        <w:rFonts w:ascii="Arial" w:hAnsi="Arial"/>
        <w:b/>
        <w:color w:val="000000"/>
        <w:sz w:val="16"/>
      </w:rPr>
      <w:tblPr/>
      <w:tcPr>
        <w:shd w:val="clear" w:color="auto" w:fill="7CB817"/>
      </w:tcPr>
    </w:tblStylePr>
  </w:style>
  <w:style w:type="table" w:customStyle="1" w:styleId="VNGtabelpaars">
    <w:name w:val="VNG tabel paars"/>
    <w:basedOn w:val="VNGtabel"/>
    <w:uiPriority w:val="99"/>
    <w:rsid w:val="00D87C49"/>
    <w:pPr>
      <w:spacing w:line="240" w:lineRule="auto"/>
    </w:pPr>
    <w:tblPr>
      <w:tblBorders>
        <w:top w:val="single" w:sz="8" w:space="0" w:color="83589E"/>
        <w:left w:val="single" w:sz="8" w:space="0" w:color="83589E"/>
        <w:bottom w:val="single" w:sz="8" w:space="0" w:color="83589E"/>
        <w:right w:val="single" w:sz="8" w:space="0" w:color="83589E"/>
        <w:insideH w:val="single" w:sz="8" w:space="0" w:color="83589E"/>
        <w:insideV w:val="single" w:sz="8" w:space="0" w:color="83589E"/>
      </w:tblBorders>
    </w:tblPr>
    <w:tblStylePr w:type="firstRow">
      <w:rPr>
        <w:rFonts w:ascii="Arial" w:hAnsi="Arial"/>
        <w:b/>
        <w:color w:val="FFFFFF"/>
        <w:sz w:val="16"/>
      </w:rPr>
      <w:tblPr/>
      <w:tcPr>
        <w:shd w:val="clear" w:color="auto" w:fill="83589E"/>
      </w:tcPr>
    </w:tblStylePr>
  </w:style>
  <w:style w:type="paragraph" w:customStyle="1" w:styleId="Voettekstzwart">
    <w:name w:val="Voettekst zwart"/>
    <w:basedOn w:val="Standaard"/>
    <w:uiPriority w:val="4"/>
    <w:rsid w:val="005972A3"/>
    <w:pPr>
      <w:spacing w:after="250" w:line="180" w:lineRule="atLeast"/>
    </w:pPr>
    <w:rPr>
      <w:sz w:val="16"/>
      <w:lang w:val="fr-FR"/>
    </w:rPr>
  </w:style>
  <w:style w:type="paragraph" w:customStyle="1" w:styleId="Uitgelichtlichtblauw">
    <w:name w:val="Uitgelicht licht blauw"/>
    <w:basedOn w:val="Uitgelichtkader"/>
    <w:next w:val="Standaard"/>
    <w:uiPriority w:val="3"/>
    <w:qFormat/>
    <w:rsid w:val="005972A3"/>
    <w:pPr>
      <w:pBdr>
        <w:top w:val="single" w:sz="6" w:space="10" w:color="B9E1F0"/>
        <w:left w:val="single" w:sz="6" w:space="12" w:color="B9E1F0"/>
        <w:bottom w:val="single" w:sz="6" w:space="10" w:color="B9E1F0"/>
        <w:right w:val="single" w:sz="6" w:space="12" w:color="B9E1F0"/>
      </w:pBdr>
      <w:shd w:val="clear" w:color="auto" w:fill="B9E1F0"/>
    </w:pPr>
  </w:style>
  <w:style w:type="paragraph" w:customStyle="1" w:styleId="Uitgelichtpaars">
    <w:name w:val="Uitgelicht paars"/>
    <w:basedOn w:val="Uitgelichtkader"/>
    <w:next w:val="Standaard"/>
    <w:uiPriority w:val="3"/>
    <w:qFormat/>
    <w:rsid w:val="005972A3"/>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kader">
    <w:name w:val="Uitgelicht kader"/>
    <w:basedOn w:val="Standaard"/>
    <w:next w:val="Standaard"/>
    <w:uiPriority w:val="3"/>
    <w:qFormat/>
    <w:rsid w:val="005972A3"/>
    <w:pPr>
      <w:keepLines/>
      <w:pBdr>
        <w:top w:val="single" w:sz="6" w:space="10" w:color="101010"/>
        <w:left w:val="single" w:sz="6" w:space="12" w:color="101010"/>
        <w:bottom w:val="single" w:sz="6" w:space="10" w:color="101010"/>
        <w:right w:val="single" w:sz="6" w:space="12" w:color="101010"/>
      </w:pBdr>
      <w:spacing w:before="200" w:line="312" w:lineRule="auto"/>
    </w:pPr>
  </w:style>
  <w:style w:type="table" w:styleId="Rastertabel1licht-Accent1">
    <w:name w:val="Grid Table 1 Light Accent 1"/>
    <w:basedOn w:val="Standaardtabel"/>
    <w:uiPriority w:val="46"/>
    <w:rsid w:val="00D87C49"/>
    <w:pPr>
      <w:spacing w:line="280" w:lineRule="atLeast"/>
    </w:pPr>
    <w:rPr>
      <w:rFonts w:ascii="Arial" w:hAnsi="Arial"/>
      <w:kern w:val="2"/>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VNGGenummerdelijst">
    <w:name w:val="VNG Genummerde lijst"/>
    <w:uiPriority w:val="99"/>
    <w:rsid w:val="00D87C49"/>
    <w:pPr>
      <w:numPr>
        <w:numId w:val="3"/>
      </w:numPr>
    </w:pPr>
  </w:style>
  <w:style w:type="numbering" w:customStyle="1" w:styleId="VNGOngenummerdelijst">
    <w:name w:val="VNG Ongenummerde lijst"/>
    <w:uiPriority w:val="99"/>
    <w:rsid w:val="00D87C49"/>
    <w:pPr>
      <w:numPr>
        <w:numId w:val="4"/>
      </w:numPr>
    </w:pPr>
  </w:style>
  <w:style w:type="paragraph" w:customStyle="1" w:styleId="Introductie">
    <w:name w:val="Introductie"/>
    <w:basedOn w:val="Standaard"/>
    <w:next w:val="Standaard"/>
    <w:uiPriority w:val="2"/>
    <w:qFormat/>
    <w:rsid w:val="00D87C49"/>
    <w:pPr>
      <w:keepLines/>
      <w:contextualSpacing w:val="0"/>
    </w:pPr>
    <w:rPr>
      <w:b/>
      <w:color w:val="143462"/>
      <w:lang w:val="fr-FR"/>
    </w:rPr>
  </w:style>
  <w:style w:type="paragraph" w:customStyle="1" w:styleId="Uitgelichtoranje">
    <w:name w:val="Uitgelicht oranje"/>
    <w:basedOn w:val="Uitgelichtkader"/>
    <w:next w:val="Standaard"/>
    <w:uiPriority w:val="3"/>
    <w:qFormat/>
    <w:rsid w:val="005972A3"/>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groen">
    <w:name w:val="Uitgelicht groen"/>
    <w:basedOn w:val="Uitgelichtkader"/>
    <w:next w:val="Standaard"/>
    <w:uiPriority w:val="3"/>
    <w:qFormat/>
    <w:rsid w:val="005972A3"/>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rood">
    <w:name w:val="Uitgelicht rood"/>
    <w:basedOn w:val="Uitgelichtkader"/>
    <w:next w:val="Standaard"/>
    <w:uiPriority w:val="3"/>
    <w:qFormat/>
    <w:rsid w:val="005972A3"/>
    <w:pPr>
      <w:pBdr>
        <w:top w:val="single" w:sz="6" w:space="10" w:color="FF928C"/>
        <w:left w:val="single" w:sz="6" w:space="12" w:color="FF928C"/>
        <w:bottom w:val="single" w:sz="6" w:space="10" w:color="FF928C"/>
        <w:right w:val="single" w:sz="6" w:space="12" w:color="FF928C"/>
      </w:pBdr>
      <w:shd w:val="clear" w:color="auto" w:fill="FF928C"/>
    </w:pPr>
  </w:style>
  <w:style w:type="paragraph" w:customStyle="1" w:styleId="Uitgelichtgeel">
    <w:name w:val="Uitgelicht geel"/>
    <w:basedOn w:val="Uitgelichtkader"/>
    <w:next w:val="Standaard"/>
    <w:uiPriority w:val="3"/>
    <w:qFormat/>
    <w:rsid w:val="005972A3"/>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middenblauw">
    <w:name w:val="Uitgelicht midden blauw"/>
    <w:basedOn w:val="Uitgelichtkader"/>
    <w:next w:val="Standaard"/>
    <w:uiPriority w:val="3"/>
    <w:qFormat/>
    <w:rsid w:val="005972A3"/>
    <w:pPr>
      <w:pBdr>
        <w:top w:val="single" w:sz="6" w:space="10" w:color="9BBDDE"/>
        <w:left w:val="single" w:sz="6" w:space="12" w:color="9BBDDE"/>
        <w:bottom w:val="single" w:sz="6" w:space="10" w:color="9BBDDE"/>
        <w:right w:val="single" w:sz="6" w:space="12" w:color="9BBDDE"/>
      </w:pBdr>
      <w:shd w:val="clear" w:color="auto" w:fill="9BBDDE"/>
    </w:pPr>
  </w:style>
  <w:style w:type="table" w:customStyle="1" w:styleId="VNGtabeloranje">
    <w:name w:val="VNG tabel oranje"/>
    <w:basedOn w:val="VNGtabelgroen"/>
    <w:uiPriority w:val="99"/>
    <w:rsid w:val="005972A3"/>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blStylePr w:type="firstRow">
      <w:rPr>
        <w:rFonts w:ascii="Arial" w:hAnsi="Arial"/>
        <w:b/>
        <w:color w:val="000000" w:themeColor="text1"/>
        <w:sz w:val="16"/>
      </w:rPr>
      <w:tblPr/>
      <w:trPr>
        <w:cantSplit w:val="0"/>
        <w:tblHeader/>
      </w:trPr>
      <w:tcPr>
        <w:shd w:val="clear" w:color="auto" w:fill="FFC875"/>
      </w:tcPr>
    </w:tblStylePr>
  </w:style>
  <w:style w:type="table" w:customStyle="1" w:styleId="VNGtabelrood">
    <w:name w:val="VNG tabel rood"/>
    <w:basedOn w:val="VNGtabelgroen"/>
    <w:uiPriority w:val="99"/>
    <w:rsid w:val="005972A3"/>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blStylePr w:type="firstRow">
      <w:rPr>
        <w:rFonts w:ascii="Arial" w:hAnsi="Arial"/>
        <w:b/>
        <w:color w:val="auto"/>
        <w:sz w:val="16"/>
      </w:rPr>
      <w:tblPr/>
      <w:trPr>
        <w:cantSplit w:val="0"/>
        <w:tblHeader/>
      </w:trPr>
      <w:tcPr>
        <w:shd w:val="clear" w:color="auto" w:fill="FF928C"/>
      </w:tcPr>
    </w:tblStylePr>
  </w:style>
  <w:style w:type="table" w:customStyle="1" w:styleId="VNGtabellichtblauw">
    <w:name w:val="VNG tabel licht blauw"/>
    <w:basedOn w:val="VNGtabelgroen"/>
    <w:uiPriority w:val="99"/>
    <w:rsid w:val="005972A3"/>
    <w:rPr>
      <w:color w:val="000000"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blStylePr w:type="firstRow">
      <w:rPr>
        <w:rFonts w:ascii="Arial" w:hAnsi="Arial"/>
        <w:b/>
        <w:color w:val="auto"/>
        <w:sz w:val="16"/>
      </w:rPr>
      <w:tblPr/>
      <w:trPr>
        <w:cantSplit w:val="0"/>
        <w:tblHeader/>
      </w:trPr>
      <w:tcPr>
        <w:shd w:val="clear" w:color="auto" w:fill="B9E1F0"/>
      </w:tcPr>
    </w:tblStylePr>
  </w:style>
  <w:style w:type="table" w:customStyle="1" w:styleId="VNGtabelgeel">
    <w:name w:val="VNG tabel geel"/>
    <w:basedOn w:val="VNGtabel"/>
    <w:uiPriority w:val="99"/>
    <w:rsid w:val="00D87C49"/>
    <w:pPr>
      <w:spacing w:line="240" w:lineRule="auto"/>
    </w:pPr>
    <w:tblPr>
      <w:tblBorders>
        <w:top w:val="single" w:sz="8" w:space="0" w:color="F7AD00"/>
        <w:left w:val="single" w:sz="8" w:space="0" w:color="F7AD00"/>
        <w:bottom w:val="single" w:sz="8" w:space="0" w:color="F7AD00"/>
        <w:right w:val="single" w:sz="8" w:space="0" w:color="F7AD00"/>
        <w:insideH w:val="single" w:sz="8" w:space="0" w:color="F7AD00"/>
        <w:insideV w:val="single" w:sz="8" w:space="0" w:color="F7AD00"/>
      </w:tblBorders>
    </w:tblPr>
    <w:tblStylePr w:type="firstRow">
      <w:rPr>
        <w:rFonts w:ascii="Arial" w:hAnsi="Arial"/>
        <w:b/>
        <w:color w:val="auto"/>
        <w:sz w:val="16"/>
      </w:rPr>
      <w:tblPr/>
      <w:tcPr>
        <w:shd w:val="clear" w:color="auto" w:fill="F7AD00"/>
      </w:tcPr>
    </w:tblStylePr>
  </w:style>
  <w:style w:type="table" w:customStyle="1" w:styleId="VNGtabelmiddenblauw">
    <w:name w:val="VNG tabel midden blauw"/>
    <w:basedOn w:val="VNGtabelgroen"/>
    <w:uiPriority w:val="99"/>
    <w:rsid w:val="005972A3"/>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blStylePr w:type="firstRow">
      <w:rPr>
        <w:rFonts w:ascii="Arial" w:hAnsi="Arial"/>
        <w:b/>
        <w:color w:val="auto"/>
        <w:sz w:val="16"/>
      </w:rPr>
      <w:tblPr/>
      <w:trPr>
        <w:cantSplit w:val="0"/>
        <w:tblHeader/>
      </w:trPr>
      <w:tcPr>
        <w:shd w:val="clear" w:color="auto" w:fill="9BBDDE"/>
      </w:tcPr>
    </w:tblStylePr>
  </w:style>
  <w:style w:type="paragraph" w:customStyle="1" w:styleId="Colofontekst">
    <w:name w:val="Colofontekst"/>
    <w:basedOn w:val="Standaard"/>
    <w:next w:val="Standaard"/>
    <w:uiPriority w:val="4"/>
    <w:qFormat/>
    <w:rsid w:val="005972A3"/>
    <w:rPr>
      <w:sz w:val="18"/>
    </w:rPr>
  </w:style>
  <w:style w:type="character" w:customStyle="1" w:styleId="VoetnoottekstChar">
    <w:name w:val="Voetnoottekst Char"/>
    <w:basedOn w:val="Standaardalinea-lettertype"/>
    <w:link w:val="Voetnoottekst"/>
    <w:semiHidden/>
    <w:rsid w:val="00D87C49"/>
    <w:rPr>
      <w:rFonts w:ascii="Arial" w:hAnsi="Arial"/>
      <w:kern w:val="2"/>
      <w14:ligatures w14:val="standardContextual"/>
    </w:rPr>
  </w:style>
  <w:style w:type="character" w:customStyle="1" w:styleId="VoettekstChar">
    <w:name w:val="Voettekst Char"/>
    <w:basedOn w:val="Standaardalinea-lettertype"/>
    <w:link w:val="Voettekst"/>
    <w:uiPriority w:val="59"/>
    <w:rsid w:val="00D87C49"/>
    <w:rPr>
      <w:rFonts w:ascii="Arial" w:hAnsi="Arial"/>
      <w:kern w:val="2"/>
      <w:sz w:val="16"/>
      <w14:ligatures w14:val="standardContextual"/>
    </w:rPr>
  </w:style>
  <w:style w:type="paragraph" w:styleId="Kopvaninhoudsopgave">
    <w:name w:val="TOC Heading"/>
    <w:basedOn w:val="Kop2"/>
    <w:next w:val="Standaard"/>
    <w:uiPriority w:val="39"/>
    <w:rsid w:val="00D87C49"/>
    <w:pPr>
      <w:outlineLvl w:val="9"/>
    </w:pPr>
    <w:rPr>
      <w:rFonts w:cstheme="majorBidi"/>
      <w:bCs/>
    </w:rPr>
  </w:style>
  <w:style w:type="paragraph" w:customStyle="1" w:styleId="StijlKopvaninhoudsopgaveLatijnsArial30ptAangepastekl">
    <w:name w:val="Stijl Kop van inhoudsopgave + (Latijns) Arial 30 pt Aangepaste kl..."/>
    <w:basedOn w:val="Kopvaninhoudsopgave"/>
    <w:uiPriority w:val="6"/>
    <w:unhideWhenUsed/>
    <w:rsid w:val="00D87C49"/>
  </w:style>
  <w:style w:type="numbering" w:customStyle="1" w:styleId="Stijl1">
    <w:name w:val="Stijl1"/>
    <w:uiPriority w:val="99"/>
    <w:rsid w:val="005972A3"/>
    <w:pPr>
      <w:numPr>
        <w:numId w:val="5"/>
      </w:numPr>
    </w:pPr>
  </w:style>
  <w:style w:type="character" w:customStyle="1" w:styleId="Kop7Char">
    <w:name w:val="Kop 7 Char"/>
    <w:basedOn w:val="Standaardalinea-lettertype"/>
    <w:link w:val="Kop7"/>
    <w:uiPriority w:val="11"/>
    <w:rsid w:val="00D87C49"/>
    <w:rPr>
      <w:rFonts w:ascii="Arial" w:eastAsiaTheme="majorEastAsia" w:hAnsi="Arial" w:cstheme="majorBidi"/>
      <w:iCs/>
      <w:kern w:val="2"/>
      <w14:ligatures w14:val="standardContextual"/>
    </w:rPr>
  </w:style>
  <w:style w:type="character" w:customStyle="1" w:styleId="Kop8Char">
    <w:name w:val="Kop 8 Char"/>
    <w:basedOn w:val="Standaardalinea-lettertype"/>
    <w:link w:val="Kop8"/>
    <w:uiPriority w:val="1"/>
    <w:rsid w:val="00D87C49"/>
    <w:rPr>
      <w:rFonts w:ascii="Arial" w:eastAsiaTheme="majorEastAsia" w:hAnsi="Arial" w:cstheme="majorBidi"/>
      <w:color w:val="00A9F3"/>
      <w:kern w:val="2"/>
      <w:szCs w:val="21"/>
      <w14:ligatures w14:val="standardContextual"/>
    </w:rPr>
  </w:style>
  <w:style w:type="character" w:customStyle="1" w:styleId="Kop9Char">
    <w:name w:val="Kop 9 Char"/>
    <w:basedOn w:val="Standaardalinea-lettertype"/>
    <w:link w:val="Kop9"/>
    <w:uiPriority w:val="1"/>
    <w:rsid w:val="00D87C49"/>
    <w:rPr>
      <w:rFonts w:ascii="Arial" w:eastAsiaTheme="majorEastAsia" w:hAnsi="Arial" w:cstheme="majorBidi"/>
      <w:iCs/>
      <w:color w:val="00A9F3"/>
      <w:kern w:val="2"/>
      <w:szCs w:val="21"/>
      <w14:ligatures w14:val="standardContextual"/>
    </w:rPr>
  </w:style>
  <w:style w:type="paragraph" w:styleId="Onderwerpvanopmerking">
    <w:name w:val="annotation subject"/>
    <w:basedOn w:val="Tekstopmerking"/>
    <w:next w:val="Tekstopmerking"/>
    <w:link w:val="OnderwerpvanopmerkingChar"/>
    <w:semiHidden/>
    <w:unhideWhenUsed/>
    <w:rsid w:val="00C10A78"/>
    <w:pPr>
      <w:spacing w:line="240" w:lineRule="auto"/>
    </w:pPr>
    <w:rPr>
      <w:b/>
      <w:bCs/>
    </w:rPr>
  </w:style>
  <w:style w:type="character" w:customStyle="1" w:styleId="OnderwerpvanopmerkingChar">
    <w:name w:val="Onderwerp van opmerking Char"/>
    <w:basedOn w:val="TekstopmerkingChar"/>
    <w:link w:val="Onderwerpvanopmerking"/>
    <w:semiHidden/>
    <w:rsid w:val="00C10A78"/>
    <w:rPr>
      <w:rFonts w:ascii="Arial" w:hAnsi="Arial" w:cs="Arial"/>
      <w:b/>
      <w:bCs/>
      <w:kern w:val="2"/>
      <w:sz w:val="18"/>
      <w14:ligatures w14:val="standardContextual"/>
    </w:rPr>
  </w:style>
  <w:style w:type="paragraph" w:styleId="Revisie">
    <w:name w:val="Revision"/>
    <w:hidden/>
    <w:uiPriority w:val="99"/>
    <w:semiHidden/>
    <w:rsid w:val="0059153C"/>
    <w:rPr>
      <w:rFonts w:ascii="Arial" w:hAnsi="Arial"/>
      <w:kern w:val="2"/>
      <w14:ligatures w14:val="standardContextual"/>
    </w:rPr>
  </w:style>
  <w:style w:type="paragraph" w:styleId="Normaalweb">
    <w:name w:val="Normal (Web)"/>
    <w:basedOn w:val="Standaard"/>
    <w:uiPriority w:val="99"/>
    <w:semiHidden/>
    <w:unhideWhenUsed/>
    <w:rsid w:val="00C24EEF"/>
    <w:pPr>
      <w:spacing w:before="100" w:beforeAutospacing="1" w:after="100" w:afterAutospacing="1" w:line="240" w:lineRule="auto"/>
    </w:pPr>
    <w:rPr>
      <w:rFonts w:ascii="Times New Roman" w:hAnsi="Times New Roman"/>
      <w:sz w:val="24"/>
      <w:szCs w:val="24"/>
    </w:rPr>
  </w:style>
  <w:style w:type="paragraph" w:customStyle="1" w:styleId="pf0">
    <w:name w:val="pf0"/>
    <w:basedOn w:val="Standaard"/>
    <w:rsid w:val="008A63FD"/>
    <w:pPr>
      <w:spacing w:before="100" w:beforeAutospacing="1" w:after="100" w:afterAutospacing="1" w:line="240" w:lineRule="auto"/>
      <w:ind w:left="600"/>
    </w:pPr>
    <w:rPr>
      <w:rFonts w:ascii="Times New Roman" w:hAnsi="Times New Roman"/>
      <w:sz w:val="24"/>
      <w:szCs w:val="24"/>
    </w:rPr>
  </w:style>
  <w:style w:type="character" w:customStyle="1" w:styleId="cf01">
    <w:name w:val="cf01"/>
    <w:basedOn w:val="Standaardalinea-lettertype"/>
    <w:rsid w:val="008A63FD"/>
    <w:rPr>
      <w:rFonts w:ascii="Segoe UI" w:hAnsi="Segoe UI" w:cs="Segoe UI" w:hint="default"/>
      <w:sz w:val="18"/>
      <w:szCs w:val="18"/>
    </w:rPr>
  </w:style>
  <w:style w:type="paragraph" w:customStyle="1" w:styleId="Kaderlichtblauw">
    <w:name w:val="Kader lichtblauw"/>
    <w:basedOn w:val="Kadergeel"/>
    <w:next w:val="Paragraaftoegankelijk"/>
    <w:uiPriority w:val="4"/>
    <w:qFormat/>
    <w:rsid w:val="00D87C49"/>
    <w:pPr>
      <w:pBdr>
        <w:top w:val="single" w:sz="8" w:space="12" w:color="0078BC"/>
        <w:left w:val="single" w:sz="8" w:space="12" w:color="0078BC"/>
        <w:bottom w:val="single" w:sz="8" w:space="12" w:color="0078BC"/>
        <w:right w:val="single" w:sz="8" w:space="12" w:color="0078BC"/>
      </w:pBdr>
      <w:shd w:val="clear" w:color="143462" w:fill="0078BC"/>
    </w:pPr>
    <w:rPr>
      <w:color w:val="FFFFFF"/>
    </w:rPr>
  </w:style>
  <w:style w:type="table" w:customStyle="1" w:styleId="VNGtabel">
    <w:name w:val="VNG tabel"/>
    <w:basedOn w:val="Standaardtabel"/>
    <w:uiPriority w:val="99"/>
    <w:rsid w:val="00D87C49"/>
    <w:pPr>
      <w:keepLines/>
      <w:suppressAutoHyphens/>
      <w:spacing w:before="100" w:beforeAutospacing="1" w:after="100" w:afterAutospacing="1" w:line="288" w:lineRule="auto"/>
      <w:contextualSpacing/>
    </w:pPr>
    <w:rPr>
      <w:rFonts w:ascii="Arial" w:hAnsi="Arial"/>
      <w:kern w:val="2"/>
      <w:sz w:val="16"/>
      <w14:ligatures w14:val="standardContextual"/>
    </w:rPr>
    <w:tblPr>
      <w:tblBorders>
        <w:top w:val="single" w:sz="8" w:space="0" w:color="00A1E5"/>
        <w:left w:val="single" w:sz="8" w:space="0" w:color="00A1E5"/>
        <w:bottom w:val="single" w:sz="8" w:space="0" w:color="00A1E5"/>
        <w:right w:val="single" w:sz="8" w:space="0" w:color="00A1E5"/>
        <w:insideH w:val="single" w:sz="8" w:space="0" w:color="00A1E5"/>
        <w:insideV w:val="single" w:sz="8" w:space="0" w:color="00A1E5"/>
      </w:tblBorders>
      <w:tblCellMar>
        <w:top w:w="57" w:type="dxa"/>
        <w:left w:w="113" w:type="dxa"/>
        <w:bottom w:w="57" w:type="dxa"/>
        <w:right w:w="113" w:type="dxa"/>
      </w:tblCellMar>
    </w:tblPr>
    <w:trPr>
      <w:cantSplit/>
    </w:trPr>
    <w:tcPr>
      <w:shd w:val="clear" w:color="auto" w:fill="auto"/>
    </w:tcPr>
    <w:tblStylePr w:type="firstRow">
      <w:rPr>
        <w:rFonts w:ascii="Arial" w:hAnsi="Arial"/>
        <w:b/>
        <w:color w:val="FFFFFF"/>
        <w:sz w:val="16"/>
      </w:rPr>
      <w:tblPr/>
      <w:tcPr>
        <w:shd w:val="clear" w:color="auto" w:fill="143462"/>
      </w:tcPr>
    </w:tblStylePr>
  </w:style>
  <w:style w:type="paragraph" w:customStyle="1" w:styleId="Klein">
    <w:name w:val="Klein"/>
    <w:basedOn w:val="Standaard"/>
    <w:uiPriority w:val="17"/>
    <w:semiHidden/>
    <w:qFormat/>
    <w:rsid w:val="00D87C49"/>
    <w:pPr>
      <w:spacing w:after="160"/>
      <w:contextualSpacing w:val="0"/>
    </w:pPr>
    <w:rPr>
      <w:sz w:val="16"/>
    </w:rPr>
  </w:style>
  <w:style w:type="paragraph" w:customStyle="1" w:styleId="Paragraaftoegankelijk">
    <w:name w:val="Paragraaf (toegankelijk)"/>
    <w:basedOn w:val="Standaard"/>
    <w:link w:val="ParagraaftoegankelijkChar"/>
    <w:uiPriority w:val="5"/>
    <w:qFormat/>
    <w:rsid w:val="00D87C49"/>
    <w:pPr>
      <w:contextualSpacing w:val="0"/>
    </w:pPr>
  </w:style>
  <w:style w:type="character" w:customStyle="1" w:styleId="ParagraaftoegankelijkChar">
    <w:name w:val="Paragraaf (toegankelijk) Char"/>
    <w:basedOn w:val="Standaardalinea-lettertype"/>
    <w:link w:val="Paragraaftoegankelijk"/>
    <w:uiPriority w:val="5"/>
    <w:rsid w:val="00D87C49"/>
    <w:rPr>
      <w:rFonts w:ascii="Arial" w:hAnsi="Arial"/>
      <w:kern w:val="2"/>
      <w14:ligatures w14:val="standardContextual"/>
    </w:rPr>
  </w:style>
  <w:style w:type="paragraph" w:customStyle="1" w:styleId="Kadergeel">
    <w:name w:val="Kader geel"/>
    <w:basedOn w:val="Standaard"/>
    <w:next w:val="Paragraaftoegankelijk"/>
    <w:uiPriority w:val="4"/>
    <w:qFormat/>
    <w:rsid w:val="00D87C49"/>
    <w:pPr>
      <w:keepLines/>
      <w:pBdr>
        <w:top w:val="single" w:sz="8" w:space="12" w:color="F7AD00"/>
        <w:left w:val="single" w:sz="8" w:space="12" w:color="F7AD00"/>
        <w:bottom w:val="single" w:sz="8" w:space="12" w:color="F7AD00"/>
        <w:right w:val="single" w:sz="8" w:space="12" w:color="F7AD00"/>
      </w:pBdr>
      <w:shd w:val="clear" w:color="143462" w:fill="F7AD00"/>
      <w:spacing w:before="200"/>
      <w:ind w:left="284" w:right="284"/>
      <w:contextualSpacing w:val="0"/>
    </w:pPr>
    <w:rPr>
      <w:rFonts w:eastAsiaTheme="majorEastAsia"/>
    </w:rPr>
  </w:style>
  <w:style w:type="paragraph" w:customStyle="1" w:styleId="Kadergroen">
    <w:name w:val="Kader groen"/>
    <w:basedOn w:val="Standaard"/>
    <w:next w:val="Paragraaftoegankelijk"/>
    <w:uiPriority w:val="4"/>
    <w:qFormat/>
    <w:rsid w:val="00D87C49"/>
    <w:pPr>
      <w:keepLines/>
      <w:pBdr>
        <w:top w:val="single" w:sz="8" w:space="12" w:color="7CB817"/>
        <w:left w:val="single" w:sz="8" w:space="12" w:color="7CB817"/>
        <w:bottom w:val="single" w:sz="8" w:space="12" w:color="7CB817"/>
        <w:right w:val="single" w:sz="8" w:space="12" w:color="7CB817"/>
      </w:pBdr>
      <w:shd w:val="clear" w:color="143462" w:fill="7CB817"/>
      <w:spacing w:before="200"/>
      <w:ind w:left="284" w:right="284"/>
      <w:contextualSpacing w:val="0"/>
    </w:pPr>
    <w:rPr>
      <w:rFonts w:eastAsiaTheme="majorEastAsia"/>
    </w:rPr>
  </w:style>
  <w:style w:type="paragraph" w:customStyle="1" w:styleId="Kaderpaars">
    <w:name w:val="Kader paars"/>
    <w:basedOn w:val="Standaard"/>
    <w:next w:val="Paragraaftoegankelijk"/>
    <w:uiPriority w:val="4"/>
    <w:qFormat/>
    <w:rsid w:val="00D87C49"/>
    <w:pPr>
      <w:keepLines/>
      <w:pBdr>
        <w:top w:val="single" w:sz="8" w:space="12" w:color="83589E"/>
        <w:left w:val="single" w:sz="8" w:space="12" w:color="83589E"/>
        <w:bottom w:val="single" w:sz="8" w:space="12" w:color="83589E"/>
        <w:right w:val="single" w:sz="8" w:space="12" w:color="83589E"/>
      </w:pBdr>
      <w:shd w:val="clear" w:color="143462" w:fill="83589E"/>
      <w:spacing w:before="200"/>
      <w:ind w:left="284" w:right="284"/>
      <w:contextualSpacing w:val="0"/>
    </w:pPr>
    <w:rPr>
      <w:rFonts w:eastAsiaTheme="majorEastAsia"/>
      <w:color w:val="FFFFFF"/>
    </w:rPr>
  </w:style>
  <w:style w:type="paragraph" w:customStyle="1" w:styleId="Kader">
    <w:name w:val="Kader"/>
    <w:basedOn w:val="Standaard"/>
    <w:next w:val="Paragraaftoegankelijk"/>
    <w:uiPriority w:val="4"/>
    <w:qFormat/>
    <w:rsid w:val="00D87C49"/>
    <w:pPr>
      <w:keepLines/>
      <w:pBdr>
        <w:top w:val="single" w:sz="8" w:space="12" w:color="143462"/>
        <w:left w:val="single" w:sz="8" w:space="12" w:color="143462"/>
        <w:bottom w:val="single" w:sz="8" w:space="12" w:color="143462"/>
        <w:right w:val="single" w:sz="8" w:space="12" w:color="143462"/>
      </w:pBdr>
      <w:shd w:val="clear" w:color="143462" w:fill="143462"/>
      <w:spacing w:before="200"/>
      <w:ind w:left="284" w:right="284"/>
      <w:contextualSpacing w:val="0"/>
    </w:pPr>
    <w:rPr>
      <w:rFonts w:eastAsiaTheme="majorEastAsia"/>
    </w:rPr>
  </w:style>
  <w:style w:type="paragraph" w:styleId="Citaat">
    <w:name w:val="Quote"/>
    <w:basedOn w:val="Standaard"/>
    <w:next w:val="Standaard"/>
    <w:link w:val="CitaatChar"/>
    <w:semiHidden/>
    <w:unhideWhenUsed/>
    <w:rsid w:val="00D87C49"/>
    <w:pPr>
      <w:spacing w:before="160" w:after="160"/>
      <w:jc w:val="center"/>
    </w:pPr>
    <w:rPr>
      <w:i/>
      <w:iCs/>
      <w:color w:val="404040" w:themeColor="text1" w:themeTint="BF"/>
    </w:rPr>
  </w:style>
  <w:style w:type="character" w:customStyle="1" w:styleId="CitaatChar">
    <w:name w:val="Citaat Char"/>
    <w:basedOn w:val="Standaardalinea-lettertype"/>
    <w:link w:val="Citaat"/>
    <w:semiHidden/>
    <w:rsid w:val="00D87C49"/>
    <w:rPr>
      <w:rFonts w:ascii="Arial" w:hAnsi="Arial"/>
      <w:i/>
      <w:iCs/>
      <w:color w:val="404040" w:themeColor="text1" w:themeTint="BF"/>
      <w:kern w:val="2"/>
      <w14:ligatures w14:val="standardContextual"/>
    </w:rPr>
  </w:style>
  <w:style w:type="character" w:styleId="Intensievebenadrukking">
    <w:name w:val="Intense Emphasis"/>
    <w:basedOn w:val="Standaardalinea-lettertype"/>
    <w:unhideWhenUsed/>
    <w:rsid w:val="00D87C49"/>
    <w:rPr>
      <w:i/>
      <w:iCs/>
      <w:color w:val="365F91" w:themeColor="accent1" w:themeShade="BF"/>
    </w:rPr>
  </w:style>
  <w:style w:type="paragraph" w:styleId="Duidelijkcitaat">
    <w:name w:val="Intense Quote"/>
    <w:basedOn w:val="Standaard"/>
    <w:next w:val="Standaard"/>
    <w:link w:val="DuidelijkcitaatChar"/>
    <w:semiHidden/>
    <w:unhideWhenUsed/>
    <w:rsid w:val="00D87C4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semiHidden/>
    <w:rsid w:val="00D87C49"/>
    <w:rPr>
      <w:rFonts w:ascii="Arial" w:hAnsi="Arial"/>
      <w:i/>
      <w:iCs/>
      <w:color w:val="365F91" w:themeColor="accent1" w:themeShade="BF"/>
      <w:kern w:val="2"/>
      <w14:ligatures w14:val="standardContextual"/>
    </w:rPr>
  </w:style>
  <w:style w:type="character" w:styleId="Intensieveverwijzing">
    <w:name w:val="Intense Reference"/>
    <w:basedOn w:val="Standaardalinea-lettertype"/>
    <w:unhideWhenUsed/>
    <w:rsid w:val="00D87C49"/>
    <w:rPr>
      <w:b/>
      <w:bCs/>
      <w:smallCaps/>
      <w:color w:val="365F91" w:themeColor="accent1" w:themeShade="BF"/>
      <w:spacing w:val="5"/>
    </w:rPr>
  </w:style>
  <w:style w:type="table" w:customStyle="1" w:styleId="VNGtabellichtblauw0">
    <w:name w:val="VNG tabel lichtblauw"/>
    <w:basedOn w:val="VNGtabel"/>
    <w:uiPriority w:val="99"/>
    <w:rsid w:val="00D87C49"/>
    <w:pPr>
      <w:spacing w:line="240" w:lineRule="auto"/>
    </w:pPr>
    <w:tblPr>
      <w:tblBorders>
        <w:top w:val="single" w:sz="8" w:space="0" w:color="0078BC"/>
        <w:left w:val="single" w:sz="8" w:space="0" w:color="0078BC"/>
        <w:bottom w:val="single" w:sz="8" w:space="0" w:color="0078BC"/>
        <w:right w:val="single" w:sz="8" w:space="0" w:color="0078BC"/>
        <w:insideH w:val="single" w:sz="8" w:space="0" w:color="0078BC"/>
        <w:insideV w:val="single" w:sz="8" w:space="0" w:color="0078BC"/>
      </w:tblBorders>
    </w:tblPr>
    <w:tblStylePr w:type="firstRow">
      <w:rPr>
        <w:rFonts w:ascii="Arial" w:hAnsi="Arial"/>
        <w:b/>
        <w:color w:val="FFFFFF"/>
        <w:sz w:val="16"/>
      </w:rPr>
      <w:tblPr/>
      <w:tcPr>
        <w:shd w:val="clear" w:color="auto" w:fill="0078BC"/>
      </w:tcPr>
    </w:tblStylePr>
  </w:style>
  <w:style w:type="table" w:styleId="Lijsttabel7kleurrijk-Accent6">
    <w:name w:val="List Table 7 Colorful Accent 6"/>
    <w:basedOn w:val="Standaardtabel"/>
    <w:uiPriority w:val="52"/>
    <w:rsid w:val="00D87C49"/>
    <w:rPr>
      <w:rFonts w:ascii="Arial" w:hAnsi="Arial"/>
      <w:color w:val="E36C0A" w:themeColor="accent6"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701">
      <w:bodyDiv w:val="1"/>
      <w:marLeft w:val="0"/>
      <w:marRight w:val="0"/>
      <w:marTop w:val="0"/>
      <w:marBottom w:val="0"/>
      <w:divBdr>
        <w:top w:val="none" w:sz="0" w:space="0" w:color="auto"/>
        <w:left w:val="none" w:sz="0" w:space="0" w:color="auto"/>
        <w:bottom w:val="none" w:sz="0" w:space="0" w:color="auto"/>
        <w:right w:val="none" w:sz="0" w:space="0" w:color="auto"/>
      </w:divBdr>
    </w:div>
    <w:div w:id="218980806">
      <w:bodyDiv w:val="1"/>
      <w:marLeft w:val="0"/>
      <w:marRight w:val="0"/>
      <w:marTop w:val="0"/>
      <w:marBottom w:val="0"/>
      <w:divBdr>
        <w:top w:val="none" w:sz="0" w:space="0" w:color="auto"/>
        <w:left w:val="none" w:sz="0" w:space="0" w:color="auto"/>
        <w:bottom w:val="none" w:sz="0" w:space="0" w:color="auto"/>
        <w:right w:val="none" w:sz="0" w:space="0" w:color="auto"/>
      </w:divBdr>
      <w:divsChild>
        <w:div w:id="1600914993">
          <w:marLeft w:val="0"/>
          <w:marRight w:val="0"/>
          <w:marTop w:val="0"/>
          <w:marBottom w:val="0"/>
          <w:divBdr>
            <w:top w:val="none" w:sz="0" w:space="0" w:color="auto"/>
            <w:left w:val="none" w:sz="0" w:space="0" w:color="auto"/>
            <w:bottom w:val="none" w:sz="0" w:space="0" w:color="auto"/>
            <w:right w:val="none" w:sz="0" w:space="0" w:color="auto"/>
          </w:divBdr>
          <w:divsChild>
            <w:div w:id="1191144755">
              <w:marLeft w:val="0"/>
              <w:marRight w:val="0"/>
              <w:marTop w:val="0"/>
              <w:marBottom w:val="0"/>
              <w:divBdr>
                <w:top w:val="none" w:sz="0" w:space="0" w:color="auto"/>
                <w:left w:val="none" w:sz="0" w:space="0" w:color="auto"/>
                <w:bottom w:val="none" w:sz="0" w:space="0" w:color="auto"/>
                <w:right w:val="none" w:sz="0" w:space="0" w:color="auto"/>
              </w:divBdr>
              <w:divsChild>
                <w:div w:id="881214053">
                  <w:marLeft w:val="0"/>
                  <w:marRight w:val="0"/>
                  <w:marTop w:val="0"/>
                  <w:marBottom w:val="0"/>
                  <w:divBdr>
                    <w:top w:val="none" w:sz="0" w:space="0" w:color="auto"/>
                    <w:left w:val="none" w:sz="0" w:space="0" w:color="auto"/>
                    <w:bottom w:val="none" w:sz="0" w:space="0" w:color="auto"/>
                    <w:right w:val="none" w:sz="0" w:space="0" w:color="auto"/>
                  </w:divBdr>
                  <w:divsChild>
                    <w:div w:id="752513714">
                      <w:marLeft w:val="0"/>
                      <w:marRight w:val="0"/>
                      <w:marTop w:val="0"/>
                      <w:marBottom w:val="0"/>
                      <w:divBdr>
                        <w:top w:val="none" w:sz="0" w:space="0" w:color="auto"/>
                        <w:left w:val="none" w:sz="0" w:space="0" w:color="auto"/>
                        <w:bottom w:val="none" w:sz="0" w:space="0" w:color="auto"/>
                        <w:right w:val="none" w:sz="0" w:space="0" w:color="auto"/>
                      </w:divBdr>
                      <w:divsChild>
                        <w:div w:id="825977214">
                          <w:marLeft w:val="0"/>
                          <w:marRight w:val="0"/>
                          <w:marTop w:val="0"/>
                          <w:marBottom w:val="0"/>
                          <w:divBdr>
                            <w:top w:val="none" w:sz="0" w:space="0" w:color="auto"/>
                            <w:left w:val="none" w:sz="0" w:space="0" w:color="auto"/>
                            <w:bottom w:val="none" w:sz="0" w:space="0" w:color="auto"/>
                            <w:right w:val="none" w:sz="0" w:space="0" w:color="auto"/>
                          </w:divBdr>
                          <w:divsChild>
                            <w:div w:id="255290527">
                              <w:marLeft w:val="0"/>
                              <w:marRight w:val="0"/>
                              <w:marTop w:val="0"/>
                              <w:marBottom w:val="0"/>
                              <w:divBdr>
                                <w:top w:val="none" w:sz="0" w:space="0" w:color="auto"/>
                                <w:left w:val="none" w:sz="0" w:space="0" w:color="auto"/>
                                <w:bottom w:val="none" w:sz="0" w:space="0" w:color="auto"/>
                                <w:right w:val="none" w:sz="0" w:space="0" w:color="auto"/>
                              </w:divBdr>
                              <w:divsChild>
                                <w:div w:id="1230312193">
                                  <w:marLeft w:val="0"/>
                                  <w:marRight w:val="0"/>
                                  <w:marTop w:val="0"/>
                                  <w:marBottom w:val="0"/>
                                  <w:divBdr>
                                    <w:top w:val="none" w:sz="0" w:space="0" w:color="auto"/>
                                    <w:left w:val="none" w:sz="0" w:space="0" w:color="auto"/>
                                    <w:bottom w:val="none" w:sz="0" w:space="0" w:color="auto"/>
                                    <w:right w:val="none" w:sz="0" w:space="0" w:color="auto"/>
                                  </w:divBdr>
                                  <w:divsChild>
                                    <w:div w:id="141361227">
                                      <w:marLeft w:val="0"/>
                                      <w:marRight w:val="0"/>
                                      <w:marTop w:val="0"/>
                                      <w:marBottom w:val="0"/>
                                      <w:divBdr>
                                        <w:top w:val="none" w:sz="0" w:space="0" w:color="auto"/>
                                        <w:left w:val="none" w:sz="0" w:space="0" w:color="auto"/>
                                        <w:bottom w:val="none" w:sz="0" w:space="0" w:color="auto"/>
                                        <w:right w:val="none" w:sz="0" w:space="0" w:color="auto"/>
                                      </w:divBdr>
                                      <w:divsChild>
                                        <w:div w:id="433328577">
                                          <w:marLeft w:val="0"/>
                                          <w:marRight w:val="0"/>
                                          <w:marTop w:val="150"/>
                                          <w:marBottom w:val="0"/>
                                          <w:divBdr>
                                            <w:top w:val="none" w:sz="0" w:space="0" w:color="auto"/>
                                            <w:left w:val="none" w:sz="0" w:space="0" w:color="auto"/>
                                            <w:bottom w:val="none" w:sz="0" w:space="0" w:color="auto"/>
                                            <w:right w:val="none" w:sz="0" w:space="0" w:color="auto"/>
                                          </w:divBdr>
                                        </w:div>
                                        <w:div w:id="670330073">
                                          <w:marLeft w:val="0"/>
                                          <w:marRight w:val="0"/>
                                          <w:marTop w:val="150"/>
                                          <w:marBottom w:val="0"/>
                                          <w:divBdr>
                                            <w:top w:val="none" w:sz="0" w:space="0" w:color="auto"/>
                                            <w:left w:val="none" w:sz="0" w:space="0" w:color="auto"/>
                                            <w:bottom w:val="none" w:sz="0" w:space="0" w:color="auto"/>
                                            <w:right w:val="none" w:sz="0" w:space="0" w:color="auto"/>
                                          </w:divBdr>
                                        </w:div>
                                        <w:div w:id="1752192274">
                                          <w:marLeft w:val="0"/>
                                          <w:marRight w:val="0"/>
                                          <w:marTop w:val="150"/>
                                          <w:marBottom w:val="0"/>
                                          <w:divBdr>
                                            <w:top w:val="none" w:sz="0" w:space="0" w:color="auto"/>
                                            <w:left w:val="none" w:sz="0" w:space="0" w:color="auto"/>
                                            <w:bottom w:val="none" w:sz="0" w:space="0" w:color="auto"/>
                                            <w:right w:val="none" w:sz="0" w:space="0" w:color="auto"/>
                                          </w:divBdr>
                                        </w:div>
                                        <w:div w:id="1042050168">
                                          <w:marLeft w:val="0"/>
                                          <w:marRight w:val="0"/>
                                          <w:marTop w:val="150"/>
                                          <w:marBottom w:val="0"/>
                                          <w:divBdr>
                                            <w:top w:val="none" w:sz="0" w:space="0" w:color="auto"/>
                                            <w:left w:val="none" w:sz="0" w:space="0" w:color="auto"/>
                                            <w:bottom w:val="none" w:sz="0" w:space="0" w:color="auto"/>
                                            <w:right w:val="none" w:sz="0" w:space="0" w:color="auto"/>
                                          </w:divBdr>
                                        </w:div>
                                        <w:div w:id="1529758555">
                                          <w:marLeft w:val="0"/>
                                          <w:marRight w:val="0"/>
                                          <w:marTop w:val="150"/>
                                          <w:marBottom w:val="0"/>
                                          <w:divBdr>
                                            <w:top w:val="none" w:sz="0" w:space="0" w:color="auto"/>
                                            <w:left w:val="none" w:sz="0" w:space="0" w:color="auto"/>
                                            <w:bottom w:val="none" w:sz="0" w:space="0" w:color="auto"/>
                                            <w:right w:val="none" w:sz="0" w:space="0" w:color="auto"/>
                                          </w:divBdr>
                                        </w:div>
                                        <w:div w:id="239556972">
                                          <w:marLeft w:val="0"/>
                                          <w:marRight w:val="0"/>
                                          <w:marTop w:val="150"/>
                                          <w:marBottom w:val="0"/>
                                          <w:divBdr>
                                            <w:top w:val="none" w:sz="0" w:space="0" w:color="auto"/>
                                            <w:left w:val="none" w:sz="0" w:space="0" w:color="auto"/>
                                            <w:bottom w:val="none" w:sz="0" w:space="0" w:color="auto"/>
                                            <w:right w:val="none" w:sz="0" w:space="0" w:color="auto"/>
                                          </w:divBdr>
                                        </w:div>
                                        <w:div w:id="3946688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5748">
      <w:bodyDiv w:val="1"/>
      <w:marLeft w:val="0"/>
      <w:marRight w:val="0"/>
      <w:marTop w:val="0"/>
      <w:marBottom w:val="0"/>
      <w:divBdr>
        <w:top w:val="none" w:sz="0" w:space="0" w:color="auto"/>
        <w:left w:val="none" w:sz="0" w:space="0" w:color="auto"/>
        <w:bottom w:val="none" w:sz="0" w:space="0" w:color="auto"/>
        <w:right w:val="none" w:sz="0" w:space="0" w:color="auto"/>
      </w:divBdr>
      <w:divsChild>
        <w:div w:id="711929034">
          <w:marLeft w:val="0"/>
          <w:marRight w:val="0"/>
          <w:marTop w:val="0"/>
          <w:marBottom w:val="0"/>
          <w:divBdr>
            <w:top w:val="none" w:sz="0" w:space="0" w:color="auto"/>
            <w:left w:val="none" w:sz="0" w:space="0" w:color="auto"/>
            <w:bottom w:val="none" w:sz="0" w:space="0" w:color="auto"/>
            <w:right w:val="none" w:sz="0" w:space="0" w:color="auto"/>
          </w:divBdr>
          <w:divsChild>
            <w:div w:id="1120803639">
              <w:marLeft w:val="0"/>
              <w:marRight w:val="0"/>
              <w:marTop w:val="0"/>
              <w:marBottom w:val="0"/>
              <w:divBdr>
                <w:top w:val="none" w:sz="0" w:space="0" w:color="auto"/>
                <w:left w:val="none" w:sz="0" w:space="0" w:color="auto"/>
                <w:bottom w:val="none" w:sz="0" w:space="0" w:color="auto"/>
                <w:right w:val="none" w:sz="0" w:space="0" w:color="auto"/>
              </w:divBdr>
              <w:divsChild>
                <w:div w:id="29115211">
                  <w:marLeft w:val="0"/>
                  <w:marRight w:val="0"/>
                  <w:marTop w:val="0"/>
                  <w:marBottom w:val="0"/>
                  <w:divBdr>
                    <w:top w:val="none" w:sz="0" w:space="0" w:color="auto"/>
                    <w:left w:val="none" w:sz="0" w:space="0" w:color="auto"/>
                    <w:bottom w:val="none" w:sz="0" w:space="0" w:color="auto"/>
                    <w:right w:val="none" w:sz="0" w:space="0" w:color="auto"/>
                  </w:divBdr>
                  <w:divsChild>
                    <w:div w:id="105275469">
                      <w:marLeft w:val="0"/>
                      <w:marRight w:val="0"/>
                      <w:marTop w:val="0"/>
                      <w:marBottom w:val="0"/>
                      <w:divBdr>
                        <w:top w:val="none" w:sz="0" w:space="0" w:color="auto"/>
                        <w:left w:val="none" w:sz="0" w:space="0" w:color="auto"/>
                        <w:bottom w:val="none" w:sz="0" w:space="0" w:color="auto"/>
                        <w:right w:val="none" w:sz="0" w:space="0" w:color="auto"/>
                      </w:divBdr>
                      <w:divsChild>
                        <w:div w:id="1485311754">
                          <w:marLeft w:val="0"/>
                          <w:marRight w:val="0"/>
                          <w:marTop w:val="0"/>
                          <w:marBottom w:val="0"/>
                          <w:divBdr>
                            <w:top w:val="none" w:sz="0" w:space="0" w:color="auto"/>
                            <w:left w:val="none" w:sz="0" w:space="0" w:color="auto"/>
                            <w:bottom w:val="none" w:sz="0" w:space="0" w:color="auto"/>
                            <w:right w:val="none" w:sz="0" w:space="0" w:color="auto"/>
                          </w:divBdr>
                          <w:divsChild>
                            <w:div w:id="1601261419">
                              <w:marLeft w:val="0"/>
                              <w:marRight w:val="0"/>
                              <w:marTop w:val="0"/>
                              <w:marBottom w:val="0"/>
                              <w:divBdr>
                                <w:top w:val="none" w:sz="0" w:space="0" w:color="auto"/>
                                <w:left w:val="none" w:sz="0" w:space="0" w:color="auto"/>
                                <w:bottom w:val="none" w:sz="0" w:space="0" w:color="auto"/>
                                <w:right w:val="none" w:sz="0" w:space="0" w:color="auto"/>
                              </w:divBdr>
                              <w:divsChild>
                                <w:div w:id="1900676456">
                                  <w:marLeft w:val="0"/>
                                  <w:marRight w:val="0"/>
                                  <w:marTop w:val="0"/>
                                  <w:marBottom w:val="0"/>
                                  <w:divBdr>
                                    <w:top w:val="none" w:sz="0" w:space="0" w:color="auto"/>
                                    <w:left w:val="none" w:sz="0" w:space="0" w:color="auto"/>
                                    <w:bottom w:val="none" w:sz="0" w:space="0" w:color="auto"/>
                                    <w:right w:val="none" w:sz="0" w:space="0" w:color="auto"/>
                                  </w:divBdr>
                                  <w:divsChild>
                                    <w:div w:id="813638511">
                                      <w:marLeft w:val="0"/>
                                      <w:marRight w:val="0"/>
                                      <w:marTop w:val="0"/>
                                      <w:marBottom w:val="0"/>
                                      <w:divBdr>
                                        <w:top w:val="none" w:sz="0" w:space="0" w:color="auto"/>
                                        <w:left w:val="none" w:sz="0" w:space="0" w:color="auto"/>
                                        <w:bottom w:val="none" w:sz="0" w:space="0" w:color="auto"/>
                                        <w:right w:val="none" w:sz="0" w:space="0" w:color="auto"/>
                                      </w:divBdr>
                                      <w:divsChild>
                                        <w:div w:id="227690748">
                                          <w:marLeft w:val="0"/>
                                          <w:marRight w:val="0"/>
                                          <w:marTop w:val="150"/>
                                          <w:marBottom w:val="0"/>
                                          <w:divBdr>
                                            <w:top w:val="none" w:sz="0" w:space="0" w:color="auto"/>
                                            <w:left w:val="none" w:sz="0" w:space="0" w:color="auto"/>
                                            <w:bottom w:val="none" w:sz="0" w:space="0" w:color="auto"/>
                                            <w:right w:val="none" w:sz="0" w:space="0" w:color="auto"/>
                                          </w:divBdr>
                                        </w:div>
                                        <w:div w:id="265700442">
                                          <w:marLeft w:val="0"/>
                                          <w:marRight w:val="0"/>
                                          <w:marTop w:val="150"/>
                                          <w:marBottom w:val="0"/>
                                          <w:divBdr>
                                            <w:top w:val="none" w:sz="0" w:space="0" w:color="auto"/>
                                            <w:left w:val="none" w:sz="0" w:space="0" w:color="auto"/>
                                            <w:bottom w:val="none" w:sz="0" w:space="0" w:color="auto"/>
                                            <w:right w:val="none" w:sz="0" w:space="0" w:color="auto"/>
                                          </w:divBdr>
                                        </w:div>
                                        <w:div w:id="1183324848">
                                          <w:marLeft w:val="0"/>
                                          <w:marRight w:val="0"/>
                                          <w:marTop w:val="150"/>
                                          <w:marBottom w:val="0"/>
                                          <w:divBdr>
                                            <w:top w:val="none" w:sz="0" w:space="0" w:color="auto"/>
                                            <w:left w:val="none" w:sz="0" w:space="0" w:color="auto"/>
                                            <w:bottom w:val="none" w:sz="0" w:space="0" w:color="auto"/>
                                            <w:right w:val="none" w:sz="0" w:space="0" w:color="auto"/>
                                          </w:divBdr>
                                        </w:div>
                                        <w:div w:id="1359812546">
                                          <w:marLeft w:val="0"/>
                                          <w:marRight w:val="0"/>
                                          <w:marTop w:val="150"/>
                                          <w:marBottom w:val="0"/>
                                          <w:divBdr>
                                            <w:top w:val="none" w:sz="0" w:space="0" w:color="auto"/>
                                            <w:left w:val="none" w:sz="0" w:space="0" w:color="auto"/>
                                            <w:bottom w:val="none" w:sz="0" w:space="0" w:color="auto"/>
                                            <w:right w:val="none" w:sz="0" w:space="0" w:color="auto"/>
                                          </w:divBdr>
                                        </w:div>
                                        <w:div w:id="144587015">
                                          <w:marLeft w:val="0"/>
                                          <w:marRight w:val="0"/>
                                          <w:marTop w:val="150"/>
                                          <w:marBottom w:val="0"/>
                                          <w:divBdr>
                                            <w:top w:val="none" w:sz="0" w:space="0" w:color="auto"/>
                                            <w:left w:val="none" w:sz="0" w:space="0" w:color="auto"/>
                                            <w:bottom w:val="none" w:sz="0" w:space="0" w:color="auto"/>
                                            <w:right w:val="none" w:sz="0" w:space="0" w:color="auto"/>
                                          </w:divBdr>
                                        </w:div>
                                        <w:div w:id="1330791650">
                                          <w:marLeft w:val="0"/>
                                          <w:marRight w:val="0"/>
                                          <w:marTop w:val="150"/>
                                          <w:marBottom w:val="0"/>
                                          <w:divBdr>
                                            <w:top w:val="none" w:sz="0" w:space="0" w:color="auto"/>
                                            <w:left w:val="none" w:sz="0" w:space="0" w:color="auto"/>
                                            <w:bottom w:val="none" w:sz="0" w:space="0" w:color="auto"/>
                                            <w:right w:val="none" w:sz="0" w:space="0" w:color="auto"/>
                                          </w:divBdr>
                                        </w:div>
                                        <w:div w:id="10107136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397714">
      <w:bodyDiv w:val="1"/>
      <w:marLeft w:val="0"/>
      <w:marRight w:val="0"/>
      <w:marTop w:val="0"/>
      <w:marBottom w:val="0"/>
      <w:divBdr>
        <w:top w:val="none" w:sz="0" w:space="0" w:color="auto"/>
        <w:left w:val="none" w:sz="0" w:space="0" w:color="auto"/>
        <w:bottom w:val="none" w:sz="0" w:space="0" w:color="auto"/>
        <w:right w:val="none" w:sz="0" w:space="0" w:color="auto"/>
      </w:divBdr>
    </w:div>
    <w:div w:id="1737514354">
      <w:bodyDiv w:val="1"/>
      <w:marLeft w:val="0"/>
      <w:marRight w:val="0"/>
      <w:marTop w:val="0"/>
      <w:marBottom w:val="0"/>
      <w:divBdr>
        <w:top w:val="none" w:sz="0" w:space="0" w:color="auto"/>
        <w:left w:val="none" w:sz="0" w:space="0" w:color="auto"/>
        <w:bottom w:val="none" w:sz="0" w:space="0" w:color="auto"/>
        <w:right w:val="none" w:sz="0" w:space="0" w:color="auto"/>
      </w:divBdr>
    </w:div>
    <w:div w:id="1967733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cours">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D43FC41C81E4458672496CC4376F7E" ma:contentTypeVersion="17" ma:contentTypeDescription="Een nieuw document maken." ma:contentTypeScope="" ma:versionID="4ae5dfd13c934a7c09d8f238ca4b9af0">
  <xsd:schema xmlns:xsd="http://www.w3.org/2001/XMLSchema" xmlns:xs="http://www.w3.org/2001/XMLSchema" xmlns:p="http://schemas.microsoft.com/office/2006/metadata/properties" xmlns:ns2="46f13ab7-f420-4d4d-aa04-1573c253073b" xmlns:ns3="38570855-c4d2-4323-b3fd-b0c93b84358b" targetNamespace="http://schemas.microsoft.com/office/2006/metadata/properties" ma:root="true" ma:fieldsID="b92243f506c13c72a55db124abd3a418" ns2:_="" ns3:_="">
    <xsd:import namespace="46f13ab7-f420-4d4d-aa04-1573c253073b"/>
    <xsd:import namespace="38570855-c4d2-4323-b3fd-b0c93b8435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13ab7-f420-4d4d-aa04-1573c2530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70855-c4d2-4323-b3fd-b0c93b8435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16316f4-7d7d-4bbe-b21a-03516e18da2c}" ma:internalName="TaxCatchAll" ma:showField="CatchAllData" ma:web="38570855-c4d2-4323-b3fd-b0c93b8435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570855-c4d2-4323-b3fd-b0c93b84358b" xsi:nil="true"/>
    <lcf76f155ced4ddcb4097134ff3c332f xmlns="46f13ab7-f420-4d4d-aa04-1573c253073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5D43FC41C81E4458672496CC4376F7E" ma:contentTypeVersion="17" ma:contentTypeDescription="Een nieuw document maken." ma:contentTypeScope="" ma:versionID="4ae5dfd13c934a7c09d8f238ca4b9af0">
  <xsd:schema xmlns:xsd="http://www.w3.org/2001/XMLSchema" xmlns:xs="http://www.w3.org/2001/XMLSchema" xmlns:p="http://schemas.microsoft.com/office/2006/metadata/properties" xmlns:ns2="46f13ab7-f420-4d4d-aa04-1573c253073b" xmlns:ns3="38570855-c4d2-4323-b3fd-b0c93b84358b" targetNamespace="http://schemas.microsoft.com/office/2006/metadata/properties" ma:root="true" ma:fieldsID="b92243f506c13c72a55db124abd3a418" ns2:_="" ns3:_="">
    <xsd:import namespace="46f13ab7-f420-4d4d-aa04-1573c253073b"/>
    <xsd:import namespace="38570855-c4d2-4323-b3fd-b0c93b8435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13ab7-f420-4d4d-aa04-1573c2530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70855-c4d2-4323-b3fd-b0c93b8435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16316f4-7d7d-4bbe-b21a-03516e18da2c}" ma:internalName="TaxCatchAll" ma:showField="CatchAllData" ma:web="38570855-c4d2-4323-b3fd-b0c93b8435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4EE65-7D32-4724-9630-2951DED9A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13ab7-f420-4d4d-aa04-1573c253073b"/>
    <ds:schemaRef ds:uri="38570855-c4d2-4323-b3fd-b0c93b843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F8DDD2-C212-4F72-9E02-F8CECD124E0A}">
  <ds:schemaRefs>
    <ds:schemaRef ds:uri="http://schemas.microsoft.com/office/2006/metadata/properties"/>
    <ds:schemaRef ds:uri="http://schemas.microsoft.com/office/infopath/2007/PartnerControls"/>
    <ds:schemaRef ds:uri="38570855-c4d2-4323-b3fd-b0c93b84358b"/>
    <ds:schemaRef ds:uri="46f13ab7-f420-4d4d-aa04-1573c253073b"/>
  </ds:schemaRefs>
</ds:datastoreItem>
</file>

<file path=customXml/itemProps3.xml><?xml version="1.0" encoding="utf-8"?>
<ds:datastoreItem xmlns:ds="http://schemas.openxmlformats.org/officeDocument/2006/customXml" ds:itemID="{AE4C9249-ACF5-4325-99EA-7766BBAB1B6B}">
  <ds:schemaRefs>
    <ds:schemaRef ds:uri="http://schemas.openxmlformats.org/officeDocument/2006/bibliography"/>
  </ds:schemaRefs>
</ds:datastoreItem>
</file>

<file path=customXml/itemProps4.xml><?xml version="1.0" encoding="utf-8"?>
<ds:datastoreItem xmlns:ds="http://schemas.openxmlformats.org/officeDocument/2006/customXml" ds:itemID="{DFB080D9-E033-4714-9BB0-AB132A35D0CE}">
  <ds:schemaRefs>
    <ds:schemaRef ds:uri="http://schemas.microsoft.com/sharepoint/v3/contenttype/forms"/>
  </ds:schemaRefs>
</ds:datastoreItem>
</file>

<file path=customXml/itemProps5.xml><?xml version="1.0" encoding="utf-8"?>
<ds:datastoreItem xmlns:ds="http://schemas.openxmlformats.org/officeDocument/2006/customXml" ds:itemID="{CBBA6E91-8DA2-48EE-97EB-204DB8E7E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13ab7-f420-4d4d-aa04-1573c253073b"/>
    <ds:schemaRef ds:uri="38570855-c4d2-4323-b3fd-b0c93b843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3214</Words>
  <Characters>17682</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Leeg document</vt:lpstr>
    </vt:vector>
  </TitlesOfParts>
  <Company>KOOP</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Leeg document</dc:title>
  <dc:creator>Mathijs Kleijnen</dc:creator>
  <cp:lastModifiedBy>Jurien Korzelius</cp:lastModifiedBy>
  <cp:revision>44</cp:revision>
  <cp:lastPrinted>2025-02-03T15:12:00Z</cp:lastPrinted>
  <dcterms:created xsi:type="dcterms:W3CDTF">2026-03-09T21:44:00Z</dcterms:created>
  <dcterms:modified xsi:type="dcterms:W3CDTF">2026-07-15T13:19:00Z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KoopTemplate">
    <vt:lpwstr>Waar</vt:lpwstr>
  </property>
  <property fmtid="{D5CDD505-2E9C-101B-9397-08002B2CF9AE}" pid="3" name="ContentTypeId">
    <vt:lpwstr>0x010100F5D43FC41C81E4458672496CC4376F7E</vt:lpwstr>
  </property>
  <property fmtid="{D5CDD505-2E9C-101B-9397-08002B2CF9AE}" pid="4" name="CORSA_GUID">
    <vt:lpwstr>b348c9fc-3d1c-3380-8c14-1cbe94a27dd5</vt:lpwstr>
  </property>
  <property fmtid="{D5CDD505-2E9C-101B-9397-08002B2CF9AE}" pid="5" name="CORSA_OBJECTTYPE">
    <vt:lpwstr>S</vt:lpwstr>
  </property>
  <property fmtid="{D5CDD505-2E9C-101B-9397-08002B2CF9AE}" pid="6" name="CORSA_OBJECTID">
    <vt:lpwstr>B2102363</vt:lpwstr>
  </property>
  <property fmtid="{D5CDD505-2E9C-101B-9397-08002B2CF9AE}" pid="7" name="CORSA_VERSION">
    <vt:lpwstr>1</vt:lpwstr>
  </property>
  <property fmtid="{D5CDD505-2E9C-101B-9397-08002B2CF9AE}" pid="8" name="MediaServiceImageTags">
    <vt:lpwstr/>
  </property>
</Properties>
</file>